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A5" w:rsidRDefault="00DD09A5" w:rsidP="00DD09A5">
      <w:pPr>
        <w:pStyle w:val="1"/>
        <w:bidi/>
        <w:spacing w:before="0" w:after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Curriculum vitae (</w:t>
      </w:r>
      <w:proofErr w:type="spellStart"/>
      <w:proofErr w:type="gramStart"/>
      <w:r>
        <w:rPr>
          <w:sz w:val="32"/>
          <w:szCs w:val="32"/>
        </w:rPr>
        <w:t>c.v</w:t>
      </w:r>
      <w:proofErr w:type="spellEnd"/>
      <w:r>
        <w:rPr>
          <w:sz w:val="32"/>
          <w:szCs w:val="32"/>
        </w:rPr>
        <w:t xml:space="preserve"> )</w:t>
      </w:r>
      <w:proofErr w:type="gramEnd"/>
    </w:p>
    <w:p w:rsidR="00DD09A5" w:rsidRDefault="00DD09A5" w:rsidP="00DD09A5">
      <w:pPr>
        <w:pStyle w:val="1"/>
        <w:bidi/>
        <w:spacing w:before="0" w:after="0" w:line="276" w:lineRule="auto"/>
        <w:jc w:val="right"/>
        <w:rPr>
          <w:sz w:val="32"/>
          <w:szCs w:val="32"/>
          <w:lang w:bidi="ar-EG"/>
        </w:rPr>
      </w:pPr>
    </w:p>
    <w:p w:rsidR="00DD09A5" w:rsidRDefault="00DD09A5" w:rsidP="00DD09A5">
      <w:pPr>
        <w:pStyle w:val="1"/>
        <w:spacing w:before="0" w:after="0" w:line="276" w:lineRule="auto"/>
        <w:rPr>
          <w:sz w:val="32"/>
          <w:szCs w:val="32"/>
        </w:rPr>
      </w:pPr>
      <w:r>
        <w:rPr>
          <w:sz w:val="32"/>
          <w:szCs w:val="32"/>
        </w:rPr>
        <w:t>Personal Information:</w:t>
      </w:r>
    </w:p>
    <w:p w:rsidR="00DD09A5" w:rsidRPr="00DD09A5" w:rsidRDefault="00B65BA5" w:rsidP="00DD09A5">
      <w:pPr>
        <w:pStyle w:val="1"/>
        <w:spacing w:before="0" w:after="0" w:line="276" w:lineRule="auto"/>
        <w:rPr>
          <w:lang w:bidi="ar-EG"/>
        </w:rPr>
      </w:pPr>
      <w:proofErr w:type="gramStart"/>
      <w:r w:rsidRPr="003932E6">
        <w:rPr>
          <w:sz w:val="32"/>
          <w:szCs w:val="32"/>
        </w:rPr>
        <w:t>N</w:t>
      </w:r>
      <w:r w:rsidR="00DD09A5">
        <w:rPr>
          <w:sz w:val="32"/>
          <w:szCs w:val="32"/>
        </w:rPr>
        <w:t>ame</w:t>
      </w:r>
      <w:r w:rsidR="001C7E66" w:rsidRPr="003932E6">
        <w:rPr>
          <w:sz w:val="32"/>
          <w:szCs w:val="32"/>
        </w:rPr>
        <w:t xml:space="preserve"> :</w:t>
      </w:r>
      <w:proofErr w:type="gramEnd"/>
      <w:r w:rsidR="001C7E66" w:rsidRPr="003932E6">
        <w:rPr>
          <w:sz w:val="32"/>
          <w:szCs w:val="32"/>
        </w:rPr>
        <w:t xml:space="preserve"> </w:t>
      </w:r>
      <w:proofErr w:type="spellStart"/>
      <w:r w:rsidR="001C7E66" w:rsidRPr="003932E6">
        <w:rPr>
          <w:color w:val="C00000"/>
          <w:sz w:val="32"/>
          <w:szCs w:val="32"/>
        </w:rPr>
        <w:t>Awatef</w:t>
      </w:r>
      <w:proofErr w:type="spellEnd"/>
      <w:r w:rsidR="001C7E66" w:rsidRPr="003932E6">
        <w:rPr>
          <w:color w:val="C00000"/>
          <w:sz w:val="32"/>
          <w:szCs w:val="32"/>
        </w:rPr>
        <w:t xml:space="preserve"> El-</w:t>
      </w:r>
      <w:proofErr w:type="spellStart"/>
      <w:r w:rsidR="001C7E66" w:rsidRPr="003932E6">
        <w:rPr>
          <w:color w:val="C00000"/>
          <w:sz w:val="32"/>
          <w:szCs w:val="32"/>
        </w:rPr>
        <w:t>Sayed</w:t>
      </w:r>
      <w:proofErr w:type="spellEnd"/>
      <w:r w:rsidR="001C7E66" w:rsidRPr="003932E6">
        <w:rPr>
          <w:color w:val="C00000"/>
          <w:sz w:val="32"/>
          <w:szCs w:val="32"/>
        </w:rPr>
        <w:t xml:space="preserve"> Ahmed El-</w:t>
      </w:r>
      <w:proofErr w:type="spellStart"/>
      <w:r w:rsidR="001C7E66" w:rsidRPr="003932E6">
        <w:rPr>
          <w:color w:val="C00000"/>
          <w:sz w:val="32"/>
          <w:szCs w:val="32"/>
        </w:rPr>
        <w:t>Sayed</w:t>
      </w:r>
      <w:proofErr w:type="spellEnd"/>
    </w:p>
    <w:p w:rsidR="00B65BA5" w:rsidRPr="004052C3" w:rsidRDefault="00CB5205" w:rsidP="00DD09A5">
      <w:pPr>
        <w:bidi/>
        <w:spacing w:line="276" w:lineRule="auto"/>
        <w:jc w:val="right"/>
        <w:rPr>
          <w:rFonts w:asciiTheme="majorBidi" w:hAnsiTheme="majorBidi" w:cstheme="majorBidi"/>
          <w:color w:val="002060"/>
          <w:sz w:val="24"/>
          <w:szCs w:val="24"/>
          <w:rtl/>
        </w:rPr>
      </w:pPr>
      <w:r w:rsidRPr="004052C3">
        <w:rPr>
          <w:rFonts w:asciiTheme="majorBidi" w:hAnsiTheme="majorBidi" w:cstheme="majorBidi"/>
          <w:color w:val="A52D2C"/>
          <w:sz w:val="24"/>
          <w:szCs w:val="24"/>
        </w:rPr>
        <w:t>P</w:t>
      </w:r>
      <w:r w:rsidR="00DD09A5">
        <w:rPr>
          <w:rFonts w:asciiTheme="majorBidi" w:hAnsiTheme="majorBidi" w:cstheme="majorBidi"/>
          <w:color w:val="A52D2C"/>
          <w:sz w:val="24"/>
          <w:szCs w:val="24"/>
        </w:rPr>
        <w:t>osition:</w:t>
      </w:r>
      <w:r w:rsidR="001C7E66" w:rsidRPr="004052C3">
        <w:rPr>
          <w:rFonts w:asciiTheme="majorBidi" w:hAnsiTheme="majorBidi" w:cstheme="majorBidi"/>
          <w:color w:val="A52D2C"/>
          <w:sz w:val="24"/>
          <w:szCs w:val="24"/>
        </w:rPr>
        <w:t xml:space="preserve"> </w:t>
      </w:r>
      <w:r w:rsidR="001C7E66" w:rsidRPr="004052C3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9018B8" w:rsidRPr="004052C3">
        <w:rPr>
          <w:rFonts w:asciiTheme="majorBidi" w:hAnsiTheme="majorBidi" w:cstheme="majorBidi"/>
          <w:color w:val="002060"/>
          <w:sz w:val="24"/>
          <w:szCs w:val="24"/>
        </w:rPr>
        <w:t>P</w:t>
      </w:r>
      <w:r w:rsidR="001C7E66" w:rsidRPr="004052C3">
        <w:rPr>
          <w:rFonts w:asciiTheme="majorBidi" w:hAnsiTheme="majorBidi" w:cstheme="majorBidi"/>
          <w:color w:val="002060"/>
          <w:sz w:val="24"/>
          <w:szCs w:val="24"/>
        </w:rPr>
        <w:t>rofessor of Pediatric Nursing</w:t>
      </w:r>
    </w:p>
    <w:p w:rsidR="00B65BA5" w:rsidRPr="004052C3" w:rsidRDefault="00B65BA5" w:rsidP="004052C3">
      <w:pPr>
        <w:spacing w:line="276" w:lineRule="auto"/>
        <w:rPr>
          <w:rFonts w:asciiTheme="majorBidi" w:hAnsiTheme="majorBidi" w:cstheme="majorBidi"/>
          <w:color w:val="002060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>Nationality |</w:t>
      </w:r>
      <w:r w:rsidR="001C7E66" w:rsidRPr="004052C3">
        <w:rPr>
          <w:rFonts w:asciiTheme="majorBidi" w:hAnsiTheme="majorBidi" w:cstheme="majorBidi"/>
          <w:color w:val="002060"/>
          <w:sz w:val="24"/>
          <w:szCs w:val="24"/>
        </w:rPr>
        <w:t>Egyptian</w:t>
      </w:r>
    </w:p>
    <w:p w:rsidR="00B65BA5" w:rsidRPr="004052C3" w:rsidRDefault="00B65BA5" w:rsidP="004052C3">
      <w:pPr>
        <w:spacing w:line="276" w:lineRule="auto"/>
        <w:rPr>
          <w:rFonts w:asciiTheme="majorBidi" w:hAnsiTheme="majorBidi" w:cstheme="majorBidi"/>
          <w:color w:val="002060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>Date of Birth |</w:t>
      </w:r>
      <w:r w:rsidR="001C7E66" w:rsidRPr="004052C3">
        <w:rPr>
          <w:rFonts w:asciiTheme="majorBidi" w:hAnsiTheme="majorBidi" w:cstheme="majorBidi"/>
          <w:color w:val="002060"/>
          <w:sz w:val="24"/>
          <w:szCs w:val="24"/>
        </w:rPr>
        <w:t>March 20, 1960</w:t>
      </w:r>
    </w:p>
    <w:p w:rsidR="00B65BA5" w:rsidRPr="004052C3" w:rsidRDefault="00B65BA5" w:rsidP="00DD09A5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>Department |</w:t>
      </w:r>
      <w:r w:rsidR="00DD09A5">
        <w:rPr>
          <w:rFonts w:asciiTheme="majorBidi" w:hAnsiTheme="majorBidi" w:cstheme="majorBidi"/>
          <w:sz w:val="24"/>
          <w:szCs w:val="24"/>
        </w:rPr>
        <w:t xml:space="preserve"> Pediatric</w:t>
      </w:r>
      <w:r w:rsidR="0080521C" w:rsidRPr="004052C3">
        <w:rPr>
          <w:rFonts w:asciiTheme="majorBidi" w:hAnsiTheme="majorBidi" w:cstheme="majorBidi"/>
          <w:sz w:val="24"/>
          <w:szCs w:val="24"/>
        </w:rPr>
        <w:t xml:space="preserve"> </w:t>
      </w:r>
      <w:r w:rsidR="001C7E66" w:rsidRPr="004052C3">
        <w:rPr>
          <w:rFonts w:asciiTheme="majorBidi" w:hAnsiTheme="majorBidi" w:cstheme="majorBidi"/>
          <w:color w:val="002060"/>
          <w:sz w:val="24"/>
          <w:szCs w:val="24"/>
        </w:rPr>
        <w:t>Nursing</w:t>
      </w:r>
      <w:r w:rsidR="00DD09A5">
        <w:rPr>
          <w:rFonts w:asciiTheme="majorBidi" w:hAnsiTheme="majorBidi" w:cstheme="majorBidi"/>
          <w:color w:val="002060"/>
          <w:sz w:val="24"/>
          <w:szCs w:val="24"/>
        </w:rPr>
        <w:t xml:space="preserve"> Department</w:t>
      </w:r>
      <w:r w:rsidR="001C7E66" w:rsidRPr="004052C3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p w:rsidR="00884980" w:rsidRPr="004052C3" w:rsidRDefault="00B65BA5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 xml:space="preserve">Email </w:t>
      </w:r>
      <w:hyperlink r:id="rId8" w:history="1">
        <w:r w:rsidR="00884980" w:rsidRPr="004052C3">
          <w:rPr>
            <w:rStyle w:val="Hyperlink"/>
            <w:rFonts w:asciiTheme="majorBidi" w:hAnsiTheme="majorBidi" w:cstheme="majorBidi"/>
            <w:sz w:val="24"/>
            <w:szCs w:val="24"/>
          </w:rPr>
          <w:t>awelsayed@aun.edu.eg</w:t>
        </w:r>
      </w:hyperlink>
      <w:r w:rsidR="00884980" w:rsidRPr="004052C3">
        <w:rPr>
          <w:rFonts w:asciiTheme="majorBidi" w:hAnsiTheme="majorBidi" w:cstheme="majorBidi"/>
          <w:color w:val="000000"/>
          <w:sz w:val="24"/>
          <w:szCs w:val="24"/>
        </w:rPr>
        <w:t xml:space="preserve">  or </w:t>
      </w:r>
      <w:hyperlink r:id="rId9" w:history="1">
        <w:r w:rsidR="00884980" w:rsidRPr="004052C3">
          <w:rPr>
            <w:rStyle w:val="Hyperlink"/>
            <w:rFonts w:asciiTheme="majorBidi" w:hAnsiTheme="majorBidi" w:cstheme="majorBidi"/>
            <w:sz w:val="24"/>
            <w:szCs w:val="24"/>
          </w:rPr>
          <w:t>awatefelsayed960@gmail.com</w:t>
        </w:r>
      </w:hyperlink>
    </w:p>
    <w:p w:rsidR="00B65BA5" w:rsidRPr="004052C3" w:rsidRDefault="00B65BA5" w:rsidP="004052C3">
      <w:pPr>
        <w:spacing w:line="276" w:lineRule="auto"/>
        <w:rPr>
          <w:rFonts w:asciiTheme="majorBidi" w:hAnsiTheme="majorBidi" w:cstheme="majorBidi"/>
          <w:color w:val="002060"/>
          <w:sz w:val="24"/>
          <w:szCs w:val="24"/>
        </w:rPr>
      </w:pPr>
      <w:proofErr w:type="gramStart"/>
      <w:r w:rsidRPr="004052C3">
        <w:rPr>
          <w:rFonts w:asciiTheme="majorBidi" w:hAnsiTheme="majorBidi" w:cstheme="majorBidi"/>
          <w:sz w:val="24"/>
          <w:szCs w:val="24"/>
        </w:rPr>
        <w:t>Office Phone No.</w:t>
      </w:r>
      <w:proofErr w:type="gramEnd"/>
      <w:r w:rsidRPr="004052C3">
        <w:rPr>
          <w:rFonts w:asciiTheme="majorBidi" w:hAnsiTheme="majorBidi" w:cstheme="majorBidi"/>
          <w:sz w:val="24"/>
          <w:szCs w:val="24"/>
        </w:rPr>
        <w:t xml:space="preserve"> </w:t>
      </w:r>
      <w:r w:rsidR="00884980" w:rsidRPr="004052C3">
        <w:rPr>
          <w:rFonts w:asciiTheme="majorBidi" w:hAnsiTheme="majorBidi" w:cstheme="majorBidi"/>
          <w:sz w:val="24"/>
          <w:szCs w:val="24"/>
        </w:rPr>
        <w:t>----</w:t>
      </w:r>
    </w:p>
    <w:p w:rsidR="00B65BA5" w:rsidRPr="004052C3" w:rsidRDefault="005C0204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 xml:space="preserve">Academic Qualifications (Beginning </w:t>
      </w:r>
      <w:r w:rsidR="003C4884" w:rsidRPr="004052C3">
        <w:rPr>
          <w:rFonts w:asciiTheme="majorBidi" w:hAnsiTheme="majorBidi" w:cstheme="majorBidi"/>
          <w:sz w:val="24"/>
          <w:szCs w:val="24"/>
        </w:rPr>
        <w:t>with</w:t>
      </w:r>
      <w:r w:rsidRPr="004052C3">
        <w:rPr>
          <w:rFonts w:asciiTheme="majorBidi" w:hAnsiTheme="majorBidi" w:cstheme="majorBidi"/>
          <w:sz w:val="24"/>
          <w:szCs w:val="24"/>
        </w:rPr>
        <w:t xml:space="preserve"> the most recent)</w:t>
      </w:r>
    </w:p>
    <w:tbl>
      <w:tblPr>
        <w:tblStyle w:val="a6"/>
        <w:tblW w:w="9355" w:type="dxa"/>
        <w:tblLook w:val="04A0" w:firstRow="1" w:lastRow="0" w:firstColumn="1" w:lastColumn="0" w:noHBand="0" w:noVBand="1"/>
      </w:tblPr>
      <w:tblGrid>
        <w:gridCol w:w="1075"/>
        <w:gridCol w:w="2665"/>
        <w:gridCol w:w="2465"/>
        <w:gridCol w:w="3150"/>
      </w:tblGrid>
      <w:tr w:rsidR="003C4884" w:rsidRPr="004052C3" w:rsidTr="003C4884">
        <w:tc>
          <w:tcPr>
            <w:tcW w:w="1075" w:type="dxa"/>
            <w:shd w:val="clear" w:color="auto" w:fill="EDE4CB"/>
          </w:tcPr>
          <w:p w:rsidR="003C4884" w:rsidRPr="004052C3" w:rsidRDefault="003C4884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65" w:type="dxa"/>
            <w:shd w:val="clear" w:color="auto" w:fill="EDE4CB"/>
          </w:tcPr>
          <w:p w:rsidR="003C4884" w:rsidRPr="004052C3" w:rsidRDefault="003C4884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 Degree</w:t>
            </w:r>
          </w:p>
        </w:tc>
        <w:tc>
          <w:tcPr>
            <w:tcW w:w="2465" w:type="dxa"/>
            <w:shd w:val="clear" w:color="auto" w:fill="EDE4CB"/>
          </w:tcPr>
          <w:p w:rsidR="003C4884" w:rsidRPr="004052C3" w:rsidRDefault="003C4884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 of Issue</w:t>
            </w:r>
          </w:p>
        </w:tc>
        <w:tc>
          <w:tcPr>
            <w:tcW w:w="3150" w:type="dxa"/>
            <w:shd w:val="clear" w:color="auto" w:fill="EDE4CB"/>
          </w:tcPr>
          <w:p w:rsidR="003C4884" w:rsidRPr="004052C3" w:rsidRDefault="003C4884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</w:t>
            </w:r>
          </w:p>
        </w:tc>
      </w:tr>
      <w:tr w:rsidR="004A1761" w:rsidRPr="004052C3" w:rsidTr="003C4884">
        <w:tc>
          <w:tcPr>
            <w:tcW w:w="1075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199</w:t>
            </w: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Doctoral Degree</w:t>
            </w:r>
          </w:p>
        </w:tc>
        <w:tc>
          <w:tcPr>
            <w:tcW w:w="2465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Faculty of Nursing</w:t>
            </w:r>
          </w:p>
        </w:tc>
        <w:tc>
          <w:tcPr>
            <w:tcW w:w="3150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University- Egypt</w:t>
            </w:r>
          </w:p>
        </w:tc>
      </w:tr>
      <w:tr w:rsidR="004A1761" w:rsidRPr="004052C3" w:rsidTr="003C4884">
        <w:tc>
          <w:tcPr>
            <w:tcW w:w="1075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1987</w:t>
            </w:r>
          </w:p>
        </w:tc>
        <w:tc>
          <w:tcPr>
            <w:tcW w:w="2665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Master Degree</w:t>
            </w:r>
          </w:p>
        </w:tc>
        <w:tc>
          <w:tcPr>
            <w:tcW w:w="2465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Faculty of Nursing</w:t>
            </w:r>
          </w:p>
        </w:tc>
        <w:tc>
          <w:tcPr>
            <w:tcW w:w="3150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University- Egypt</w:t>
            </w:r>
          </w:p>
        </w:tc>
      </w:tr>
      <w:tr w:rsidR="004A1761" w:rsidRPr="004052C3" w:rsidTr="003C4884">
        <w:tc>
          <w:tcPr>
            <w:tcW w:w="1075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1982</w:t>
            </w:r>
          </w:p>
        </w:tc>
        <w:tc>
          <w:tcPr>
            <w:tcW w:w="2665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Baccalaureate Degree</w:t>
            </w:r>
          </w:p>
        </w:tc>
        <w:tc>
          <w:tcPr>
            <w:tcW w:w="2465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Faculty of Nursing</w:t>
            </w:r>
          </w:p>
        </w:tc>
        <w:tc>
          <w:tcPr>
            <w:tcW w:w="3150" w:type="dxa"/>
          </w:tcPr>
          <w:p w:rsidR="004A1761" w:rsidRPr="004052C3" w:rsidRDefault="004A1761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Alexandria University- Egypt</w:t>
            </w:r>
          </w:p>
        </w:tc>
      </w:tr>
    </w:tbl>
    <w:p w:rsidR="005C0204" w:rsidRPr="004052C3" w:rsidRDefault="005C0204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5C0204" w:rsidRPr="004052C3" w:rsidRDefault="005C0204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 xml:space="preserve">Professional Record: (Beginning </w:t>
      </w:r>
      <w:r w:rsidR="003C4884" w:rsidRPr="004052C3">
        <w:rPr>
          <w:rFonts w:asciiTheme="majorBidi" w:hAnsiTheme="majorBidi" w:cstheme="majorBidi"/>
          <w:sz w:val="24"/>
          <w:szCs w:val="24"/>
        </w:rPr>
        <w:t>with</w:t>
      </w:r>
      <w:r w:rsidRPr="004052C3">
        <w:rPr>
          <w:rFonts w:asciiTheme="majorBidi" w:hAnsiTheme="majorBidi" w:cstheme="majorBidi"/>
          <w:sz w:val="24"/>
          <w:szCs w:val="24"/>
        </w:rPr>
        <w:t xml:space="preserve"> the most recent)</w:t>
      </w:r>
    </w:p>
    <w:tbl>
      <w:tblPr>
        <w:tblStyle w:val="a6"/>
        <w:tblW w:w="9350" w:type="dxa"/>
        <w:tblLook w:val="04A0" w:firstRow="1" w:lastRow="0" w:firstColumn="1" w:lastColumn="0" w:noHBand="0" w:noVBand="1"/>
      </w:tblPr>
      <w:tblGrid>
        <w:gridCol w:w="3528"/>
        <w:gridCol w:w="3976"/>
        <w:gridCol w:w="1846"/>
      </w:tblGrid>
      <w:tr w:rsidR="003C4884" w:rsidRPr="004052C3" w:rsidTr="002D0712">
        <w:tc>
          <w:tcPr>
            <w:tcW w:w="3528" w:type="dxa"/>
            <w:shd w:val="clear" w:color="auto" w:fill="EDE4CB"/>
          </w:tcPr>
          <w:p w:rsidR="003C4884" w:rsidRPr="004052C3" w:rsidRDefault="003C4884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Job Rank</w:t>
            </w:r>
          </w:p>
        </w:tc>
        <w:tc>
          <w:tcPr>
            <w:tcW w:w="3976" w:type="dxa"/>
            <w:shd w:val="clear" w:color="auto" w:fill="EDE4CB"/>
          </w:tcPr>
          <w:p w:rsidR="003C4884" w:rsidRPr="004052C3" w:rsidRDefault="003C4884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 and Address of Work</w:t>
            </w:r>
          </w:p>
        </w:tc>
        <w:tc>
          <w:tcPr>
            <w:tcW w:w="1846" w:type="dxa"/>
            <w:shd w:val="clear" w:color="auto" w:fill="EDE4CB"/>
          </w:tcPr>
          <w:p w:rsidR="003C4884" w:rsidRPr="004052C3" w:rsidRDefault="003C4884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2D0712" w:rsidRPr="004052C3" w:rsidTr="002D0712">
        <w:tc>
          <w:tcPr>
            <w:tcW w:w="3528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Associate Professor</w:t>
            </w:r>
          </w:p>
        </w:tc>
        <w:tc>
          <w:tcPr>
            <w:tcW w:w="3976" w:type="dxa"/>
          </w:tcPr>
          <w:p w:rsidR="002D0712" w:rsidRPr="004052C3" w:rsidRDefault="002D0712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College of Nursing, </w:t>
            </w:r>
            <w:r w:rsidR="00A555EF"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Imam </w:t>
            </w:r>
            <w:proofErr w:type="spellStart"/>
            <w:r w:rsidR="00A555EF" w:rsidRPr="004052C3">
              <w:rPr>
                <w:rFonts w:asciiTheme="majorBidi" w:hAnsiTheme="majorBidi" w:cstheme="majorBidi"/>
                <w:sz w:val="24"/>
                <w:szCs w:val="24"/>
              </w:rPr>
              <w:t>Abdulrahman</w:t>
            </w:r>
            <w:proofErr w:type="spellEnd"/>
            <w:r w:rsidR="00A555EF"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Bin Faisal</w:t>
            </w: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University, Saudi Arabia</w:t>
            </w:r>
          </w:p>
        </w:tc>
        <w:tc>
          <w:tcPr>
            <w:tcW w:w="1846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Oct. 26, 2008 </w:t>
            </w:r>
            <w:r w:rsidR="003932E6" w:rsidRPr="004052C3">
              <w:rPr>
                <w:rFonts w:asciiTheme="majorBidi" w:hAnsiTheme="majorBidi" w:cstheme="majorBidi"/>
                <w:sz w:val="24"/>
                <w:szCs w:val="24"/>
              </w:rPr>
              <w:t>until- Juli24, 2019</w:t>
            </w: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D0712" w:rsidRPr="004052C3" w:rsidTr="002D0712">
        <w:tc>
          <w:tcPr>
            <w:tcW w:w="3528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Full  Professor</w:t>
            </w:r>
          </w:p>
        </w:tc>
        <w:tc>
          <w:tcPr>
            <w:tcW w:w="3976" w:type="dxa"/>
          </w:tcPr>
          <w:p w:rsidR="002D0712" w:rsidRPr="004052C3" w:rsidRDefault="002D0712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Faculty of Nursing,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University,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>, Egypt</w:t>
            </w:r>
          </w:p>
        </w:tc>
        <w:tc>
          <w:tcPr>
            <w:tcW w:w="1846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Sept. 2007</w:t>
            </w:r>
            <w:r w:rsidR="003932E6"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until present</w:t>
            </w: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  <w:tr w:rsidR="002D0712" w:rsidRPr="004052C3" w:rsidTr="002D0712">
        <w:tc>
          <w:tcPr>
            <w:tcW w:w="3528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Assistant Professor</w:t>
            </w:r>
          </w:p>
        </w:tc>
        <w:tc>
          <w:tcPr>
            <w:tcW w:w="3976" w:type="dxa"/>
          </w:tcPr>
          <w:p w:rsidR="002D0712" w:rsidRPr="004052C3" w:rsidRDefault="002D0712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Faculty of Nursing,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University,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>, Egypt</w:t>
            </w:r>
          </w:p>
        </w:tc>
        <w:tc>
          <w:tcPr>
            <w:tcW w:w="1846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Jun, 2001</w:t>
            </w:r>
          </w:p>
        </w:tc>
      </w:tr>
      <w:tr w:rsidR="002D0712" w:rsidRPr="004052C3" w:rsidTr="002D0712">
        <w:tc>
          <w:tcPr>
            <w:tcW w:w="3528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Lecturer</w:t>
            </w:r>
          </w:p>
        </w:tc>
        <w:tc>
          <w:tcPr>
            <w:tcW w:w="3976" w:type="dxa"/>
          </w:tcPr>
          <w:p w:rsidR="002D0712" w:rsidRPr="004052C3" w:rsidRDefault="002D0712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Faculty of Nursing,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University,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>, Egypt</w:t>
            </w:r>
          </w:p>
        </w:tc>
        <w:tc>
          <w:tcPr>
            <w:tcW w:w="1846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January 1995</w:t>
            </w:r>
          </w:p>
        </w:tc>
      </w:tr>
      <w:tr w:rsidR="002D0712" w:rsidRPr="004052C3" w:rsidTr="002D0712">
        <w:tc>
          <w:tcPr>
            <w:tcW w:w="3528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Assistant Lecturer</w:t>
            </w:r>
          </w:p>
        </w:tc>
        <w:tc>
          <w:tcPr>
            <w:tcW w:w="3976" w:type="dxa"/>
          </w:tcPr>
          <w:p w:rsidR="002D0712" w:rsidRPr="004052C3" w:rsidRDefault="002D0712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Faculty of Nursing,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University,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>, Egypt</w:t>
            </w:r>
          </w:p>
        </w:tc>
        <w:tc>
          <w:tcPr>
            <w:tcW w:w="1846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Feb. 1988</w:t>
            </w:r>
          </w:p>
        </w:tc>
      </w:tr>
      <w:tr w:rsidR="002D0712" w:rsidRPr="004052C3" w:rsidTr="002D0712">
        <w:tc>
          <w:tcPr>
            <w:tcW w:w="3528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Demonstrator</w:t>
            </w:r>
          </w:p>
        </w:tc>
        <w:tc>
          <w:tcPr>
            <w:tcW w:w="3976" w:type="dxa"/>
          </w:tcPr>
          <w:p w:rsidR="002D0712" w:rsidRPr="004052C3" w:rsidRDefault="002D0712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Faculty of Nursing,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University,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>, Egypt</w:t>
            </w:r>
          </w:p>
        </w:tc>
        <w:tc>
          <w:tcPr>
            <w:tcW w:w="1846" w:type="dxa"/>
          </w:tcPr>
          <w:p w:rsidR="002D0712" w:rsidRPr="004052C3" w:rsidRDefault="002D071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Feb. 1984</w:t>
            </w:r>
          </w:p>
        </w:tc>
      </w:tr>
    </w:tbl>
    <w:p w:rsidR="00696376" w:rsidRDefault="00696376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696376" w:rsidRDefault="00696376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696376" w:rsidRDefault="00696376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696376" w:rsidRDefault="00696376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696376" w:rsidRDefault="00696376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696376" w:rsidRDefault="00696376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3C4884" w:rsidRPr="004052C3" w:rsidRDefault="003C4884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lastRenderedPageBreak/>
        <w:t>Administrative Positions Held: (Beginning with the most recent)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5"/>
        <w:gridCol w:w="4230"/>
        <w:gridCol w:w="1885"/>
      </w:tblGrid>
      <w:tr w:rsidR="003C4884" w:rsidRPr="004052C3" w:rsidTr="003C4884">
        <w:tc>
          <w:tcPr>
            <w:tcW w:w="3235" w:type="dxa"/>
            <w:shd w:val="clear" w:color="auto" w:fill="EDE4CB"/>
          </w:tcPr>
          <w:p w:rsidR="003C4884" w:rsidRPr="004052C3" w:rsidRDefault="003C4884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Administrative Position</w:t>
            </w:r>
          </w:p>
        </w:tc>
        <w:tc>
          <w:tcPr>
            <w:tcW w:w="4230" w:type="dxa"/>
            <w:shd w:val="clear" w:color="auto" w:fill="EDE4CB"/>
          </w:tcPr>
          <w:p w:rsidR="003C4884" w:rsidRPr="004052C3" w:rsidRDefault="003C4884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</w:t>
            </w:r>
          </w:p>
        </w:tc>
        <w:tc>
          <w:tcPr>
            <w:tcW w:w="1885" w:type="dxa"/>
            <w:shd w:val="clear" w:color="auto" w:fill="EDE4CB"/>
          </w:tcPr>
          <w:p w:rsidR="003C4884" w:rsidRPr="004052C3" w:rsidRDefault="003C4884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955326" w:rsidRPr="004052C3" w:rsidTr="003C4884">
        <w:tc>
          <w:tcPr>
            <w:tcW w:w="3235" w:type="dxa"/>
          </w:tcPr>
          <w:p w:rsidR="00955326" w:rsidRPr="004052C3" w:rsidRDefault="00955326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Head of the Pediatric Nursing Department</w:t>
            </w:r>
          </w:p>
        </w:tc>
        <w:tc>
          <w:tcPr>
            <w:tcW w:w="4230" w:type="dxa"/>
          </w:tcPr>
          <w:p w:rsidR="00955326" w:rsidRPr="004052C3" w:rsidRDefault="00955326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 -Egypt</w:t>
            </w:r>
          </w:p>
        </w:tc>
        <w:tc>
          <w:tcPr>
            <w:tcW w:w="1885" w:type="dxa"/>
          </w:tcPr>
          <w:p w:rsidR="00955326" w:rsidRPr="004052C3" w:rsidRDefault="00955326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2006-2008</w:t>
            </w:r>
          </w:p>
        </w:tc>
      </w:tr>
      <w:tr w:rsidR="00955326" w:rsidRPr="004052C3" w:rsidTr="003C4884">
        <w:tc>
          <w:tcPr>
            <w:tcW w:w="3235" w:type="dxa"/>
          </w:tcPr>
          <w:p w:rsidR="00955326" w:rsidRPr="004052C3" w:rsidRDefault="00955326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Vice Dean of Education and Students Affairs &amp; Head of the Pediatric Nursing Department</w:t>
            </w:r>
          </w:p>
        </w:tc>
        <w:tc>
          <w:tcPr>
            <w:tcW w:w="4230" w:type="dxa"/>
          </w:tcPr>
          <w:p w:rsidR="00955326" w:rsidRPr="004052C3" w:rsidRDefault="00955326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 - Egypt</w:t>
            </w:r>
          </w:p>
        </w:tc>
        <w:tc>
          <w:tcPr>
            <w:tcW w:w="1885" w:type="dxa"/>
          </w:tcPr>
          <w:p w:rsidR="00955326" w:rsidRPr="004052C3" w:rsidRDefault="00955326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1998-2006</w:t>
            </w:r>
          </w:p>
        </w:tc>
      </w:tr>
      <w:tr w:rsidR="00955326" w:rsidRPr="004052C3" w:rsidTr="003C4884">
        <w:tc>
          <w:tcPr>
            <w:tcW w:w="3235" w:type="dxa"/>
          </w:tcPr>
          <w:p w:rsidR="00955326" w:rsidRPr="004052C3" w:rsidRDefault="00CD1219" w:rsidP="004052C3">
            <w:pPr>
              <w:spacing w:line="276" w:lineRule="auto"/>
              <w:ind w:left="176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`</w:t>
            </w:r>
            <w:r w:rsidR="00955326"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Vice Dean of Postgraduates affairs and research </w:t>
            </w:r>
          </w:p>
        </w:tc>
        <w:tc>
          <w:tcPr>
            <w:tcW w:w="4230" w:type="dxa"/>
          </w:tcPr>
          <w:p w:rsidR="00955326" w:rsidRPr="004052C3" w:rsidRDefault="00955326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 w:rsidRPr="004052C3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University- Egypt </w:t>
            </w:r>
          </w:p>
        </w:tc>
        <w:tc>
          <w:tcPr>
            <w:tcW w:w="1885" w:type="dxa"/>
          </w:tcPr>
          <w:p w:rsidR="00955326" w:rsidRPr="004052C3" w:rsidRDefault="00955326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1996-1998</w:t>
            </w:r>
          </w:p>
        </w:tc>
      </w:tr>
    </w:tbl>
    <w:p w:rsidR="003C4884" w:rsidRPr="004052C3" w:rsidRDefault="003C4884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055E0E" w:rsidRPr="004052C3" w:rsidRDefault="00F47401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>Scientific Achievements</w:t>
      </w:r>
    </w:p>
    <w:p w:rsidR="00F47401" w:rsidRPr="004052C3" w:rsidRDefault="00F47401" w:rsidP="004052C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52C3">
        <w:rPr>
          <w:rFonts w:asciiTheme="majorBidi" w:hAnsiTheme="majorBidi" w:cstheme="majorBidi"/>
          <w:b/>
          <w:bCs/>
          <w:sz w:val="24"/>
          <w:szCs w:val="24"/>
        </w:rPr>
        <w:t>Published Refereed Scientific Researches</w:t>
      </w:r>
    </w:p>
    <w:p w:rsidR="003C4884" w:rsidRPr="004052C3" w:rsidRDefault="00F47401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>(In Chronological Order Beginning with the Most Recent)</w:t>
      </w:r>
    </w:p>
    <w:p w:rsidR="00F47401" w:rsidRPr="004052C3" w:rsidRDefault="00F47401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"/>
        <w:gridCol w:w="2970"/>
        <w:gridCol w:w="2993"/>
        <w:gridCol w:w="3032"/>
      </w:tblGrid>
      <w:tr w:rsidR="00F47401" w:rsidRPr="004052C3" w:rsidTr="00642E1A">
        <w:tc>
          <w:tcPr>
            <w:tcW w:w="355" w:type="dxa"/>
            <w:shd w:val="clear" w:color="auto" w:fill="EDE4CB"/>
          </w:tcPr>
          <w:p w:rsidR="00F47401" w:rsidRPr="004052C3" w:rsidRDefault="00F47401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970" w:type="dxa"/>
            <w:shd w:val="clear" w:color="auto" w:fill="EDE4CB"/>
          </w:tcPr>
          <w:p w:rsidR="00F47401" w:rsidRPr="004052C3" w:rsidRDefault="00F47401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Investigator(s)</w:t>
            </w:r>
          </w:p>
        </w:tc>
        <w:tc>
          <w:tcPr>
            <w:tcW w:w="2993" w:type="dxa"/>
            <w:shd w:val="clear" w:color="auto" w:fill="EDE4CB"/>
          </w:tcPr>
          <w:p w:rsidR="00F47401" w:rsidRPr="004052C3" w:rsidRDefault="00F47401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Title</w:t>
            </w:r>
          </w:p>
        </w:tc>
        <w:tc>
          <w:tcPr>
            <w:tcW w:w="3032" w:type="dxa"/>
            <w:shd w:val="clear" w:color="auto" w:fill="EDE4CB"/>
          </w:tcPr>
          <w:p w:rsidR="00F47401" w:rsidRPr="004052C3" w:rsidRDefault="00F47401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Publisher and Date of Publication</w:t>
            </w:r>
          </w:p>
        </w:tc>
      </w:tr>
      <w:tr w:rsidR="006900D3" w:rsidRPr="004052C3" w:rsidTr="00642E1A">
        <w:tc>
          <w:tcPr>
            <w:tcW w:w="355" w:type="dxa"/>
          </w:tcPr>
          <w:p w:rsidR="006900D3" w:rsidRPr="004052C3" w:rsidRDefault="006900D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6900D3" w:rsidRPr="00696376" w:rsidRDefault="006900D3" w:rsidP="004052C3">
            <w:pPr>
              <w:spacing w:line="276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spellStart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Rawan</w:t>
            </w:r>
            <w:proofErr w:type="spellEnd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S </w:t>
            </w:r>
            <w:proofErr w:type="spellStart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Alghamdi</w:t>
            </w:r>
            <w:proofErr w:type="spellEnd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Hoda</w:t>
            </w:r>
            <w:proofErr w:type="spellEnd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M </w:t>
            </w:r>
            <w:proofErr w:type="spellStart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Nafea</w:t>
            </w:r>
            <w:proofErr w:type="spellEnd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Awatef</w:t>
            </w:r>
            <w:proofErr w:type="spellEnd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E Ahmed and </w:t>
            </w:r>
            <w:proofErr w:type="spellStart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Saad</w:t>
            </w:r>
            <w:proofErr w:type="spellEnd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M </w:t>
            </w:r>
            <w:proofErr w:type="spellStart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Alsaadi</w:t>
            </w:r>
            <w:proofErr w:type="spellEnd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2993" w:type="dxa"/>
          </w:tcPr>
          <w:p w:rsidR="006900D3" w:rsidRPr="00696376" w:rsidRDefault="006900D3" w:rsidP="004052C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A study of school bag weight and back pain among intermediate female students in Dammam City,</w:t>
            </w:r>
          </w:p>
          <w:p w:rsidR="006900D3" w:rsidRPr="00696376" w:rsidRDefault="006900D3" w:rsidP="00696376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Kingdom of Saudi Arabia</w:t>
            </w:r>
          </w:p>
        </w:tc>
        <w:tc>
          <w:tcPr>
            <w:tcW w:w="3032" w:type="dxa"/>
          </w:tcPr>
          <w:p w:rsidR="006900D3" w:rsidRPr="004052C3" w:rsidRDefault="006900D3" w:rsidP="004052C3">
            <w:pPr>
              <w:spacing w:line="276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Journal of Nursing Education and Practice. Vol. 8, No. 12 (2018) </w:t>
            </w:r>
          </w:p>
        </w:tc>
      </w:tr>
      <w:tr w:rsidR="0080521C" w:rsidRPr="004052C3" w:rsidTr="00642E1A">
        <w:tc>
          <w:tcPr>
            <w:tcW w:w="355" w:type="dxa"/>
          </w:tcPr>
          <w:p w:rsidR="0080521C" w:rsidRPr="004052C3" w:rsidRDefault="0080521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80521C" w:rsidRPr="00696376" w:rsidRDefault="0080521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Lamia AS and </w:t>
            </w:r>
            <w:proofErr w:type="spellStart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Awatef</w:t>
            </w:r>
            <w:proofErr w:type="spellEnd"/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E</w:t>
            </w:r>
          </w:p>
        </w:tc>
        <w:tc>
          <w:tcPr>
            <w:tcW w:w="2993" w:type="dxa"/>
          </w:tcPr>
          <w:p w:rsidR="0080521C" w:rsidRPr="00696376" w:rsidRDefault="0080521C" w:rsidP="004052C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Risk taking behaviors and the related factors among</w:t>
            </w:r>
          </w:p>
          <w:p w:rsidR="0080521C" w:rsidRPr="00696376" w:rsidRDefault="0080521C" w:rsidP="004052C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696376">
              <w:rPr>
                <w:rFonts w:asciiTheme="majorBidi" w:eastAsiaTheme="minorHAnsi" w:hAnsiTheme="majorBidi" w:cstheme="majorBidi"/>
                <w:sz w:val="24"/>
                <w:szCs w:val="24"/>
              </w:rPr>
              <w:t>female Adolescents’ student enrolled in the secondary</w:t>
            </w:r>
          </w:p>
          <w:p w:rsidR="0080521C" w:rsidRPr="00696376" w:rsidRDefault="0080521C" w:rsidP="004052C3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696376">
              <w:rPr>
                <w:rFonts w:asciiTheme="majorBidi" w:hAnsiTheme="majorBidi" w:cstheme="majorBidi"/>
              </w:rPr>
              <w:t>schools</w:t>
            </w:r>
          </w:p>
        </w:tc>
        <w:tc>
          <w:tcPr>
            <w:tcW w:w="3032" w:type="dxa"/>
          </w:tcPr>
          <w:p w:rsidR="0080521C" w:rsidRPr="004052C3" w:rsidRDefault="0080521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052C3">
              <w:rPr>
                <w:rFonts w:asciiTheme="majorBidi" w:eastAsiaTheme="minorHAnsi" w:hAnsiTheme="majorBidi" w:cstheme="majorBidi"/>
                <w:sz w:val="24"/>
                <w:szCs w:val="24"/>
              </w:rPr>
              <w:t>Madridge</w:t>
            </w:r>
            <w:proofErr w:type="spellEnd"/>
            <w:r w:rsidRPr="004052C3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J </w:t>
            </w:r>
            <w:proofErr w:type="spellStart"/>
            <w:r w:rsidRPr="004052C3">
              <w:rPr>
                <w:rFonts w:asciiTheme="majorBidi" w:eastAsiaTheme="minorHAnsi" w:hAnsiTheme="majorBidi" w:cstheme="majorBidi"/>
                <w:sz w:val="24"/>
                <w:szCs w:val="24"/>
              </w:rPr>
              <w:t>Nurs</w:t>
            </w:r>
            <w:proofErr w:type="spellEnd"/>
            <w:r w:rsidRPr="004052C3">
              <w:rPr>
                <w:rFonts w:asciiTheme="majorBidi" w:eastAsiaTheme="minorHAnsi" w:hAnsiTheme="majorBidi" w:cstheme="majorBidi"/>
                <w:sz w:val="24"/>
                <w:szCs w:val="24"/>
              </w:rPr>
              <w:t>. Volume 2 Issue 1(2017)</w:t>
            </w:r>
          </w:p>
        </w:tc>
      </w:tr>
      <w:tr w:rsidR="0080521C" w:rsidRPr="004052C3" w:rsidTr="00642E1A">
        <w:tc>
          <w:tcPr>
            <w:tcW w:w="355" w:type="dxa"/>
          </w:tcPr>
          <w:p w:rsidR="0080521C" w:rsidRPr="004052C3" w:rsidRDefault="0080521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80521C" w:rsidRPr="00696376" w:rsidRDefault="0080521C" w:rsidP="004052C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 xml:space="preserve">Fatimah </w:t>
            </w:r>
            <w:proofErr w:type="spellStart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>AlHammad</w:t>
            </w:r>
            <w:proofErr w:type="spellEnd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 xml:space="preserve">; Mohamed </w:t>
            </w:r>
            <w:proofErr w:type="spellStart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>ElGhamdi</w:t>
            </w:r>
            <w:proofErr w:type="spellEnd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 xml:space="preserve">; </w:t>
            </w:r>
            <w:proofErr w:type="spellStart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>Awatef</w:t>
            </w:r>
            <w:proofErr w:type="spellEnd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 xml:space="preserve"> El-</w:t>
            </w:r>
            <w:proofErr w:type="spellStart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>Sayed</w:t>
            </w:r>
            <w:proofErr w:type="spellEnd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 xml:space="preserve">; </w:t>
            </w:r>
            <w:proofErr w:type="spellStart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>Abdulrahman</w:t>
            </w:r>
            <w:proofErr w:type="spellEnd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 xml:space="preserve"> Ahmad Al </w:t>
            </w:r>
            <w:proofErr w:type="spellStart"/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>Naim</w:t>
            </w:r>
            <w:proofErr w:type="spellEnd"/>
            <w:r w:rsidR="00AB13C9"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 xml:space="preserve">; Adel Nasser Al </w:t>
            </w:r>
            <w:proofErr w:type="spellStart"/>
            <w:r w:rsidR="00AB13C9"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>Bargi</w:t>
            </w:r>
            <w:proofErr w:type="spellEnd"/>
            <w:r w:rsidR="00AB13C9"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 xml:space="preserve"> and </w:t>
            </w:r>
            <w:proofErr w:type="spellStart"/>
            <w:r w:rsidR="00AB13C9"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>Sayed</w:t>
            </w:r>
            <w:proofErr w:type="spellEnd"/>
            <w:r w:rsidR="00AB13C9"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 xml:space="preserve"> Ibrahim Ali</w:t>
            </w:r>
          </w:p>
        </w:tc>
        <w:tc>
          <w:tcPr>
            <w:tcW w:w="2993" w:type="dxa"/>
          </w:tcPr>
          <w:p w:rsidR="0080521C" w:rsidRPr="00696376" w:rsidRDefault="0080521C" w:rsidP="004052C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</w:pPr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>Effectiveness of Head Mist versus Tepid Sponging Among Febrile Children: A</w:t>
            </w:r>
          </w:p>
          <w:p w:rsidR="0080521C" w:rsidRPr="00696376" w:rsidRDefault="0080521C" w:rsidP="004052C3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696376">
              <w:rPr>
                <w:rFonts w:asciiTheme="majorBidi" w:eastAsia="KeplerStd-Bold" w:hAnsiTheme="majorBidi" w:cstheme="majorBidi"/>
                <w:color w:val="08083A"/>
              </w:rPr>
              <w:t>Comparative Study</w:t>
            </w:r>
          </w:p>
        </w:tc>
        <w:tc>
          <w:tcPr>
            <w:tcW w:w="3032" w:type="dxa"/>
          </w:tcPr>
          <w:p w:rsidR="00AB13C9" w:rsidRPr="00696376" w:rsidRDefault="00AB13C9" w:rsidP="0069637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96376">
              <w:rPr>
                <w:rFonts w:asciiTheme="majorBidi" w:eastAsia="KeplerStd-Bold" w:hAnsiTheme="majorBidi" w:cstheme="majorBidi"/>
                <w:color w:val="08083A"/>
                <w:sz w:val="24"/>
                <w:szCs w:val="24"/>
              </w:rPr>
              <w:t>INTERNATIONAL JOURNAL OF SCIENTIFIC RESEARCH VOLUME-6 | ISSUE-5 | MAY - 2017 | ISSN No 2277 - 8179 | IF : 4.176 | IC Value : 78.46</w:t>
            </w:r>
          </w:p>
        </w:tc>
      </w:tr>
      <w:tr w:rsidR="0080521C" w:rsidRPr="004052C3" w:rsidTr="00642E1A">
        <w:tc>
          <w:tcPr>
            <w:tcW w:w="355" w:type="dxa"/>
          </w:tcPr>
          <w:p w:rsidR="0080521C" w:rsidRPr="004052C3" w:rsidRDefault="0080521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80521C" w:rsidRPr="00937C11" w:rsidRDefault="0080521C" w:rsidP="00937C11">
            <w:pPr>
              <w:spacing w:line="276" w:lineRule="auto"/>
              <w:ind w:left="18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Fadeelah</w:t>
            </w:r>
            <w:proofErr w:type="spellEnd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 xml:space="preserve"> Mansour Ahmed </w:t>
            </w:r>
            <w:proofErr w:type="spellStart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Alalo</w:t>
            </w:r>
            <w:proofErr w:type="spellEnd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,</w:t>
            </w:r>
          </w:p>
          <w:p w:rsidR="0080521C" w:rsidRPr="00937C11" w:rsidRDefault="0080521C" w:rsidP="00937C11">
            <w:pPr>
              <w:spacing w:line="276" w:lineRule="auto"/>
              <w:ind w:left="180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Awatef</w:t>
            </w:r>
            <w:proofErr w:type="spellEnd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Sayed</w:t>
            </w:r>
            <w:proofErr w:type="spellEnd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 xml:space="preserve"> Ahmad, </w:t>
            </w:r>
          </w:p>
          <w:p w:rsidR="0080521C" w:rsidRPr="00937C11" w:rsidRDefault="0080521C" w:rsidP="00937C11">
            <w:pPr>
              <w:spacing w:line="276" w:lineRule="auto"/>
              <w:ind w:left="18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Hoda</w:t>
            </w:r>
            <w:proofErr w:type="spellEnd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 xml:space="preserve"> Mohamed </w:t>
            </w:r>
            <w:proofErr w:type="spellStart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Nafee</w:t>
            </w:r>
            <w:proofErr w:type="spellEnd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937C11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Sayed</w:t>
            </w:r>
            <w:proofErr w:type="spellEnd"/>
          </w:p>
        </w:tc>
        <w:tc>
          <w:tcPr>
            <w:tcW w:w="2993" w:type="dxa"/>
          </w:tcPr>
          <w:p w:rsidR="0080521C" w:rsidRPr="004052C3" w:rsidRDefault="0080521C" w:rsidP="004052C3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4052C3">
              <w:rPr>
                <w:rFonts w:asciiTheme="majorBidi" w:hAnsiTheme="majorBidi" w:cstheme="majorBidi"/>
              </w:rPr>
              <w:t>Pain intensity after an ice pack application prior to venipuncture among school-age children: An experimental Study.</w:t>
            </w:r>
          </w:p>
        </w:tc>
        <w:tc>
          <w:tcPr>
            <w:tcW w:w="3032" w:type="dxa"/>
          </w:tcPr>
          <w:p w:rsidR="0080521C" w:rsidRPr="004052C3" w:rsidRDefault="0080521C" w:rsidP="004052C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NewRoman" w:hAnsiTheme="majorBidi" w:cstheme="majorBidi"/>
                <w:color w:val="0000FF"/>
                <w:sz w:val="24"/>
                <w:szCs w:val="24"/>
              </w:rPr>
            </w:pPr>
            <w:r w:rsidRPr="004052C3">
              <w:rPr>
                <w:rFonts w:asciiTheme="majorBidi" w:eastAsia="TimesNewRoman" w:hAnsiTheme="majorBidi" w:cstheme="majorBidi"/>
                <w:color w:val="000000"/>
                <w:sz w:val="24"/>
                <w:szCs w:val="24"/>
              </w:rPr>
              <w:t xml:space="preserve">Journal of Education and Practice </w:t>
            </w:r>
            <w:r w:rsidRPr="004052C3">
              <w:rPr>
                <w:rFonts w:asciiTheme="majorBidi" w:eastAsia="TimesNewRoman" w:hAnsiTheme="majorBidi" w:cstheme="majorBidi"/>
                <w:color w:val="0000FF"/>
                <w:sz w:val="24"/>
                <w:szCs w:val="24"/>
              </w:rPr>
              <w:t>www.iiste.org</w:t>
            </w:r>
          </w:p>
          <w:p w:rsidR="0080521C" w:rsidRPr="004052C3" w:rsidRDefault="0080521C" w:rsidP="004052C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NewRoman" w:hAnsiTheme="majorBidi" w:cstheme="majorBidi"/>
                <w:color w:val="000000"/>
                <w:sz w:val="24"/>
                <w:szCs w:val="24"/>
              </w:rPr>
            </w:pPr>
            <w:r w:rsidRPr="004052C3">
              <w:rPr>
                <w:rFonts w:asciiTheme="majorBidi" w:eastAsia="TimesNewRoman" w:hAnsiTheme="majorBidi" w:cstheme="majorBidi"/>
                <w:color w:val="000000"/>
                <w:sz w:val="24"/>
                <w:szCs w:val="24"/>
              </w:rPr>
              <w:t>ISSN 2222-1735 (Paper) ISSN 2222-288X (Online)</w:t>
            </w:r>
          </w:p>
          <w:p w:rsidR="0080521C" w:rsidRPr="004052C3" w:rsidRDefault="0080521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eastAsia="TimesNewRoman" w:hAnsiTheme="majorBidi" w:cstheme="majorBidi"/>
                <w:color w:val="000000"/>
                <w:sz w:val="24"/>
                <w:szCs w:val="24"/>
              </w:rPr>
              <w:t>Vol.7, No.36, 2016</w:t>
            </w:r>
          </w:p>
        </w:tc>
      </w:tr>
      <w:tr w:rsidR="00F47401" w:rsidRPr="004052C3" w:rsidTr="00642E1A">
        <w:tc>
          <w:tcPr>
            <w:tcW w:w="355" w:type="dxa"/>
          </w:tcPr>
          <w:p w:rsidR="00F47401" w:rsidRPr="004052C3" w:rsidRDefault="00F4740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2397" w:rsidRPr="004052C3" w:rsidRDefault="0023239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F47401" w:rsidRPr="00696376" w:rsidRDefault="006E6D3B" w:rsidP="00937C1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42E1A" w:rsidRPr="00696376">
              <w:rPr>
                <w:rFonts w:asciiTheme="majorBidi" w:hAnsiTheme="majorBidi" w:cstheme="majorBidi"/>
                <w:sz w:val="24"/>
                <w:szCs w:val="24"/>
              </w:rPr>
              <w:t xml:space="preserve">Magda A. Mohamed &amp; </w:t>
            </w:r>
            <w:proofErr w:type="spellStart"/>
            <w:r w:rsidR="00642E1A" w:rsidRPr="00696376">
              <w:rPr>
                <w:rFonts w:asciiTheme="majorBidi" w:hAnsiTheme="majorBidi" w:cstheme="majorBidi"/>
                <w:sz w:val="24"/>
                <w:szCs w:val="24"/>
              </w:rPr>
              <w:t>Awatef</w:t>
            </w:r>
            <w:proofErr w:type="spellEnd"/>
            <w:r w:rsidR="00642E1A" w:rsidRPr="00696376">
              <w:rPr>
                <w:rFonts w:asciiTheme="majorBidi" w:hAnsiTheme="majorBidi" w:cstheme="majorBidi"/>
                <w:sz w:val="24"/>
                <w:szCs w:val="24"/>
              </w:rPr>
              <w:t xml:space="preserve"> El-</w:t>
            </w:r>
            <w:proofErr w:type="spellStart"/>
            <w:r w:rsidR="00642E1A" w:rsidRPr="00696376">
              <w:rPr>
                <w:rFonts w:asciiTheme="majorBidi" w:hAnsiTheme="majorBidi" w:cstheme="majorBidi"/>
                <w:sz w:val="24"/>
                <w:szCs w:val="24"/>
              </w:rPr>
              <w:t>Sayed</w:t>
            </w:r>
            <w:proofErr w:type="spellEnd"/>
            <w:r w:rsidR="00642E1A" w:rsidRPr="00696376">
              <w:rPr>
                <w:rFonts w:asciiTheme="majorBidi" w:hAnsiTheme="majorBidi" w:cstheme="majorBidi"/>
                <w:sz w:val="24"/>
                <w:szCs w:val="24"/>
              </w:rPr>
              <w:t xml:space="preserve"> Ahmed </w:t>
            </w:r>
            <w:r w:rsidR="00642E1A" w:rsidRPr="0069637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El-</w:t>
            </w:r>
            <w:proofErr w:type="spellStart"/>
            <w:r w:rsidR="00642E1A" w:rsidRPr="00696376">
              <w:rPr>
                <w:rFonts w:asciiTheme="majorBidi" w:hAnsiTheme="majorBidi" w:cstheme="majorBidi"/>
                <w:sz w:val="24"/>
                <w:szCs w:val="24"/>
              </w:rPr>
              <w:t>Sayed</w:t>
            </w:r>
            <w:proofErr w:type="spellEnd"/>
          </w:p>
        </w:tc>
        <w:tc>
          <w:tcPr>
            <w:tcW w:w="2993" w:type="dxa"/>
          </w:tcPr>
          <w:p w:rsidR="00F47401" w:rsidRPr="004052C3" w:rsidRDefault="00642E1A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Effect of Objective Structured Clinical </w:t>
            </w:r>
            <w:r w:rsidRPr="004052C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Examinations (OSCE) and Direct Observation Assessment Methods on Nursing Students' General Conditions and their Clinical Achievements " A Comparative Study"</w:t>
            </w:r>
          </w:p>
        </w:tc>
        <w:tc>
          <w:tcPr>
            <w:tcW w:w="3032" w:type="dxa"/>
          </w:tcPr>
          <w:p w:rsidR="00232397" w:rsidRPr="00696376" w:rsidRDefault="006E6D3B" w:rsidP="00696376">
            <w:pPr>
              <w:spacing w:line="276" w:lineRule="auto"/>
              <w:rPr>
                <w:rFonts w:asciiTheme="majorBidi" w:hAnsiTheme="majorBidi" w:cstheme="majorBidi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696376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696376">
              <w:rPr>
                <w:rFonts w:asciiTheme="majorBidi" w:hAnsiTheme="majorBidi" w:cstheme="majorBidi"/>
                <w:sz w:val="24"/>
                <w:szCs w:val="24"/>
              </w:rPr>
              <w:t xml:space="preserve"> Scientific Nursing Journa</w:t>
            </w:r>
            <w:r w:rsidR="00696376">
              <w:rPr>
                <w:rFonts w:asciiTheme="majorBidi" w:hAnsiTheme="majorBidi" w:cstheme="majorBidi"/>
                <w:sz w:val="24"/>
                <w:szCs w:val="24"/>
              </w:rPr>
              <w:t xml:space="preserve">l. </w:t>
            </w:r>
          </w:p>
          <w:p w:rsidR="00232397" w:rsidRPr="004052C3" w:rsidRDefault="0023239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9637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696376">
              <w:rPr>
                <w:rFonts w:asciiTheme="majorBidi" w:hAnsiTheme="majorBidi" w:cstheme="majorBidi"/>
                <w:sz w:val="24"/>
                <w:szCs w:val="24"/>
              </w:rPr>
              <w:t>Vol</w:t>
            </w:r>
            <w:proofErr w:type="spellEnd"/>
            <w:r w:rsidRPr="00696376">
              <w:rPr>
                <w:rFonts w:asciiTheme="majorBidi" w:hAnsiTheme="majorBidi" w:cstheme="majorBidi"/>
                <w:sz w:val="24"/>
                <w:szCs w:val="24"/>
              </w:rPr>
              <w:t xml:space="preserve"> , (4) No , (7) April 2016</w:t>
            </w:r>
          </w:p>
        </w:tc>
      </w:tr>
    </w:tbl>
    <w:p w:rsidR="00F47401" w:rsidRPr="004052C3" w:rsidRDefault="00F47401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D5DB2" w:rsidRPr="004052C3" w:rsidRDefault="001D5DB2" w:rsidP="004052C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52C3">
        <w:rPr>
          <w:rFonts w:asciiTheme="majorBidi" w:hAnsiTheme="majorBidi" w:cstheme="majorBidi"/>
          <w:b/>
          <w:bCs/>
          <w:sz w:val="24"/>
          <w:szCs w:val="24"/>
        </w:rPr>
        <w:t>Contribution to Scientific Conferences and Symposia</w:t>
      </w:r>
    </w:p>
    <w:p w:rsidR="001D5DB2" w:rsidRPr="004052C3" w:rsidRDefault="001D5DB2" w:rsidP="004052C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6"/>
        <w:tblW w:w="9355" w:type="dxa"/>
        <w:tblLook w:val="04A0" w:firstRow="1" w:lastRow="0" w:firstColumn="1" w:lastColumn="0" w:noHBand="0" w:noVBand="1"/>
      </w:tblPr>
      <w:tblGrid>
        <w:gridCol w:w="469"/>
        <w:gridCol w:w="2879"/>
        <w:gridCol w:w="3977"/>
        <w:gridCol w:w="2030"/>
      </w:tblGrid>
      <w:tr w:rsidR="001D5DB2" w:rsidRPr="004052C3" w:rsidTr="00937C11">
        <w:tc>
          <w:tcPr>
            <w:tcW w:w="456" w:type="dxa"/>
            <w:shd w:val="clear" w:color="auto" w:fill="EDE4CB"/>
          </w:tcPr>
          <w:p w:rsidR="001D5DB2" w:rsidRPr="004052C3" w:rsidRDefault="001D5DB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884" w:type="dxa"/>
            <w:shd w:val="clear" w:color="auto" w:fill="EDE4CB"/>
          </w:tcPr>
          <w:p w:rsidR="001D5DB2" w:rsidRPr="004052C3" w:rsidRDefault="001D5DB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Conference Title</w:t>
            </w:r>
          </w:p>
        </w:tc>
        <w:tc>
          <w:tcPr>
            <w:tcW w:w="3984" w:type="dxa"/>
            <w:shd w:val="clear" w:color="auto" w:fill="EDE4CB"/>
          </w:tcPr>
          <w:p w:rsidR="001D5DB2" w:rsidRPr="004052C3" w:rsidRDefault="001D5DB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Place and Date of the Conference </w:t>
            </w:r>
          </w:p>
        </w:tc>
        <w:tc>
          <w:tcPr>
            <w:tcW w:w="2031" w:type="dxa"/>
            <w:shd w:val="clear" w:color="auto" w:fill="EDE4CB"/>
          </w:tcPr>
          <w:p w:rsidR="001D5DB2" w:rsidRPr="004052C3" w:rsidRDefault="001D5DB2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Extent of Contribution</w:t>
            </w:r>
          </w:p>
        </w:tc>
      </w:tr>
      <w:tr w:rsidR="00FC67B4" w:rsidRPr="004052C3" w:rsidTr="00937C11">
        <w:tc>
          <w:tcPr>
            <w:tcW w:w="456" w:type="dxa"/>
          </w:tcPr>
          <w:p w:rsidR="00FC67B4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FC67B4" w:rsidRPr="00937C11" w:rsidRDefault="00FC67B4" w:rsidP="00FC67B4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937C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International Upper Egypt Nursing Colleges Conference</w:t>
            </w:r>
          </w:p>
        </w:tc>
        <w:tc>
          <w:tcPr>
            <w:tcW w:w="3984" w:type="dxa"/>
          </w:tcPr>
          <w:p w:rsidR="00FC67B4" w:rsidRPr="00937C11" w:rsidRDefault="00FC67B4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 13-14 Feb. 2022</w:t>
            </w:r>
          </w:p>
        </w:tc>
        <w:tc>
          <w:tcPr>
            <w:tcW w:w="2031" w:type="dxa"/>
          </w:tcPr>
          <w:p w:rsidR="00FC67B4" w:rsidRPr="00937C11" w:rsidRDefault="00A10DB9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Participation</w:t>
            </w:r>
          </w:p>
        </w:tc>
      </w:tr>
      <w:tr w:rsidR="00FC67B4" w:rsidRPr="004052C3" w:rsidTr="00937C11">
        <w:tc>
          <w:tcPr>
            <w:tcW w:w="456" w:type="dxa"/>
          </w:tcPr>
          <w:p w:rsidR="00FC67B4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884" w:type="dxa"/>
          </w:tcPr>
          <w:p w:rsidR="00FC67B4" w:rsidRPr="00937C11" w:rsidRDefault="00FC67B4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Together Against Cancer </w:t>
            </w:r>
          </w:p>
        </w:tc>
        <w:tc>
          <w:tcPr>
            <w:tcW w:w="3984" w:type="dxa"/>
          </w:tcPr>
          <w:p w:rsidR="00FC67B4" w:rsidRPr="00937C11" w:rsidRDefault="00FC67B4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Clinical Oncology Department – Faculty of Medicine –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 13-14 Feb. 2022</w:t>
            </w:r>
          </w:p>
        </w:tc>
        <w:tc>
          <w:tcPr>
            <w:tcW w:w="2031" w:type="dxa"/>
          </w:tcPr>
          <w:p w:rsidR="00FC67B4" w:rsidRPr="00937C11" w:rsidRDefault="00A10DB9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Participation</w:t>
            </w:r>
          </w:p>
        </w:tc>
      </w:tr>
      <w:tr w:rsidR="00FC67B4" w:rsidRPr="004052C3" w:rsidTr="00937C11">
        <w:tc>
          <w:tcPr>
            <w:tcW w:w="456" w:type="dxa"/>
          </w:tcPr>
          <w:p w:rsidR="00FC67B4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84" w:type="dxa"/>
          </w:tcPr>
          <w:p w:rsidR="00FC67B4" w:rsidRPr="00937C11" w:rsidRDefault="00FC67B4" w:rsidP="00A10D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37C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Upper Egypt Nursing Colleges conference </w:t>
            </w:r>
            <w:r w:rsidR="00A10DB9"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,  </w:t>
            </w:r>
          </w:p>
        </w:tc>
        <w:tc>
          <w:tcPr>
            <w:tcW w:w="3984" w:type="dxa"/>
          </w:tcPr>
          <w:p w:rsidR="00FC67B4" w:rsidRPr="00937C11" w:rsidRDefault="00A10DB9" w:rsidP="00A10D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  23-25 Feb. 2020</w:t>
            </w:r>
          </w:p>
        </w:tc>
        <w:tc>
          <w:tcPr>
            <w:tcW w:w="2031" w:type="dxa"/>
          </w:tcPr>
          <w:p w:rsidR="00FC67B4" w:rsidRPr="00937C11" w:rsidRDefault="00A10DB9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Participation</w:t>
            </w:r>
          </w:p>
        </w:tc>
      </w:tr>
      <w:tr w:rsidR="00937C11" w:rsidRPr="004052C3" w:rsidTr="00937C11">
        <w:tc>
          <w:tcPr>
            <w:tcW w:w="456" w:type="dxa"/>
          </w:tcPr>
          <w:p w:rsidR="00937C11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884" w:type="dxa"/>
          </w:tcPr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937C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Hot Topics in Pediatrics</w:t>
            </w:r>
          </w:p>
        </w:tc>
        <w:tc>
          <w:tcPr>
            <w:tcW w:w="3984" w:type="dxa"/>
          </w:tcPr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King Fahd Hospital of the University, Al-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Khobar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on March 2-4 ,2016 </w:t>
            </w:r>
          </w:p>
        </w:tc>
        <w:tc>
          <w:tcPr>
            <w:tcW w:w="2031" w:type="dxa"/>
          </w:tcPr>
          <w:p w:rsidR="00937C11" w:rsidRDefault="00937C11">
            <w:r w:rsidRPr="00545FBD">
              <w:rPr>
                <w:rFonts w:asciiTheme="majorBidi" w:hAnsiTheme="majorBidi" w:cstheme="majorBidi"/>
                <w:sz w:val="24"/>
                <w:szCs w:val="24"/>
              </w:rPr>
              <w:t>Participation</w:t>
            </w:r>
          </w:p>
        </w:tc>
      </w:tr>
      <w:tr w:rsidR="00937C11" w:rsidRPr="004052C3" w:rsidTr="00937C11">
        <w:tc>
          <w:tcPr>
            <w:tcW w:w="456" w:type="dxa"/>
          </w:tcPr>
          <w:p w:rsidR="00937C11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884" w:type="dxa"/>
          </w:tcPr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Assessment of Clinical Performance Workshop Program</w:t>
            </w:r>
          </w:p>
        </w:tc>
        <w:tc>
          <w:tcPr>
            <w:tcW w:w="3984" w:type="dxa"/>
          </w:tcPr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University of Dammam- Dept. of Medical Education Site 1 auditorium</w:t>
            </w:r>
          </w:p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4-5 /5/2015</w:t>
            </w:r>
          </w:p>
        </w:tc>
        <w:tc>
          <w:tcPr>
            <w:tcW w:w="2031" w:type="dxa"/>
          </w:tcPr>
          <w:p w:rsidR="00937C11" w:rsidRDefault="00937C11">
            <w:r w:rsidRPr="00545FBD">
              <w:rPr>
                <w:rFonts w:asciiTheme="majorBidi" w:hAnsiTheme="majorBidi" w:cstheme="majorBidi"/>
                <w:sz w:val="24"/>
                <w:szCs w:val="24"/>
              </w:rPr>
              <w:t>Participation</w:t>
            </w:r>
          </w:p>
        </w:tc>
      </w:tr>
      <w:tr w:rsidR="00937C11" w:rsidRPr="004052C3" w:rsidTr="00937C11">
        <w:tc>
          <w:tcPr>
            <w:tcW w:w="456" w:type="dxa"/>
          </w:tcPr>
          <w:p w:rsidR="00937C11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884" w:type="dxa"/>
          </w:tcPr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Evaluation: Living curriculum for 10 years learned correction</w:t>
            </w:r>
          </w:p>
        </w:tc>
        <w:tc>
          <w:tcPr>
            <w:tcW w:w="3984" w:type="dxa"/>
          </w:tcPr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Conference Hall Building 11, University of Dammam 5/5/2015</w:t>
            </w:r>
          </w:p>
        </w:tc>
        <w:tc>
          <w:tcPr>
            <w:tcW w:w="2031" w:type="dxa"/>
          </w:tcPr>
          <w:p w:rsidR="00937C11" w:rsidRDefault="00937C11">
            <w:r w:rsidRPr="00545FBD">
              <w:rPr>
                <w:rFonts w:asciiTheme="majorBidi" w:hAnsiTheme="majorBidi" w:cstheme="majorBidi"/>
                <w:sz w:val="24"/>
                <w:szCs w:val="24"/>
              </w:rPr>
              <w:t>Participation</w:t>
            </w:r>
          </w:p>
        </w:tc>
      </w:tr>
      <w:tr w:rsidR="00937C11" w:rsidRPr="004052C3" w:rsidTr="00937C11">
        <w:tc>
          <w:tcPr>
            <w:tcW w:w="456" w:type="dxa"/>
          </w:tcPr>
          <w:p w:rsidR="00937C11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884" w:type="dxa"/>
          </w:tcPr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World day for safety and health at work </w:t>
            </w:r>
          </w:p>
        </w:tc>
        <w:tc>
          <w:tcPr>
            <w:tcW w:w="3984" w:type="dxa"/>
          </w:tcPr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Family and community health medicine dept. Site 1 auditorium</w:t>
            </w:r>
          </w:p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28 /4/2015</w:t>
            </w:r>
          </w:p>
        </w:tc>
        <w:tc>
          <w:tcPr>
            <w:tcW w:w="2031" w:type="dxa"/>
          </w:tcPr>
          <w:p w:rsidR="00937C11" w:rsidRDefault="00937C11">
            <w:r w:rsidRPr="00545FBD">
              <w:rPr>
                <w:rFonts w:asciiTheme="majorBidi" w:hAnsiTheme="majorBidi" w:cstheme="majorBidi"/>
                <w:sz w:val="24"/>
                <w:szCs w:val="24"/>
              </w:rPr>
              <w:t>Participation</w:t>
            </w:r>
          </w:p>
        </w:tc>
      </w:tr>
      <w:tr w:rsidR="00937C11" w:rsidRPr="004052C3" w:rsidTr="00937C11">
        <w:tc>
          <w:tcPr>
            <w:tcW w:w="456" w:type="dxa"/>
          </w:tcPr>
          <w:p w:rsidR="00937C11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884" w:type="dxa"/>
          </w:tcPr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Alternative &amp; Effective Assessment Methods (Performance Assessment, Portfolio, and Projects</w:t>
            </w:r>
            <w:r w:rsidRPr="00937C11">
              <w:rPr>
                <w:rFonts w:asciiTheme="majorBidi" w:hAnsiTheme="majorBidi" w:cstheme="majorBidi"/>
                <w:sz w:val="24"/>
                <w:szCs w:val="24"/>
                <w:rtl/>
              </w:rPr>
              <w:t>...</w:t>
            </w:r>
          </w:p>
        </w:tc>
        <w:tc>
          <w:tcPr>
            <w:tcW w:w="3984" w:type="dxa"/>
          </w:tcPr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Building 11  UOD</w:t>
            </w:r>
          </w:p>
          <w:p w:rsidR="00937C11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21/4/2015</w:t>
            </w:r>
          </w:p>
        </w:tc>
        <w:tc>
          <w:tcPr>
            <w:tcW w:w="2031" w:type="dxa"/>
          </w:tcPr>
          <w:p w:rsidR="00937C11" w:rsidRDefault="00937C11">
            <w:r w:rsidRPr="00545FBD">
              <w:rPr>
                <w:rFonts w:asciiTheme="majorBidi" w:hAnsiTheme="majorBidi" w:cstheme="majorBidi"/>
                <w:sz w:val="24"/>
                <w:szCs w:val="24"/>
              </w:rPr>
              <w:t>Participation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Avoiding common teaching mistakes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Conference Hall Building 11, University of Dammam 10/3/2015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Questioning to develop higher order thinking skills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Conference Hall Building 11, University of Dammam 3/3/2015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Student engagement and Interactive teaching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The Deanship of Education Development at University of Dammam 24/11/2014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Introduction to NCAAA and checklist of activities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Conference Hall Building 11, University of Dammam 16/9/2014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8B61F7" w:rsidP="00937C1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37C1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Advanced Teaching Strategies in Higher education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The Deanship of Education Development at University of Dammam 28-29/4/2014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8B61F7" w:rsidP="00937C1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37C1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Item Analysis ( MCQ)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Nursing college  C3  26/5/2013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8B61F7" w:rsidP="00937C1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37C1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Educational alignment workshop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Nursing college  C3 19/5/2013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8B61F7" w:rsidP="00937C1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37C1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Course Portfolio Workshop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Nursing college  C3 13/5/2013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8B61F7" w:rsidP="00937C1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37C1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OSCE: The Art and Science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Building 11  8/5/2013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8B61F7" w:rsidP="00937C1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37C1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Before starting clinical research on humans in KSA workshop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Building 11  22/4/2013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8B61F7" w:rsidP="00937C1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37C1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rtl/>
              </w:rPr>
              <w:t>المعرض والمؤتمر الدولي للتعليم العالي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Riyadh  16-19/4/2013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Critical Care Nursing Workshop/ Basic ECG interpretation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Nursing college  C3- 1/4/2013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e </w:t>
            </w:r>
            <w:r w:rsidRPr="00937C11">
              <w:rPr>
                <w:rFonts w:asciiTheme="majorBidi" w:hAnsiTheme="majorBidi" w:cstheme="majorBidi"/>
                <w:sz w:val="24"/>
                <w:szCs w:val="24"/>
                <w:lang w:val="en-GB" w:bidi="ar-EG"/>
              </w:rPr>
              <w:t>–Learning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Nursing college  C3- 22/12/2012-2/1/2013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val="en-GB" w:bidi="ar-EG"/>
              </w:rPr>
              <w:t>Elsevier Library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Nursing college  C3- 18/12/2012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val="en-GB" w:bidi="ar-EG"/>
              </w:rPr>
              <w:t>Blueprint</w:t>
            </w: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workshop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Building 11- 16/12/2012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  <w:tr w:rsidR="008B61F7" w:rsidRPr="004052C3" w:rsidTr="00937C11">
        <w:tc>
          <w:tcPr>
            <w:tcW w:w="456" w:type="dxa"/>
          </w:tcPr>
          <w:p w:rsidR="008B61F7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28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val="en-GB" w:bidi="ar-EG"/>
              </w:rPr>
              <w:t>Student learning outcome based on learning approach</w:t>
            </w:r>
          </w:p>
        </w:tc>
        <w:tc>
          <w:tcPr>
            <w:tcW w:w="3984" w:type="dxa"/>
          </w:tcPr>
          <w:p w:rsidR="008B61F7" w:rsidRPr="00937C11" w:rsidRDefault="008B61F7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Nursing college  C3- 2/12/2012</w:t>
            </w:r>
          </w:p>
        </w:tc>
        <w:tc>
          <w:tcPr>
            <w:tcW w:w="2031" w:type="dxa"/>
          </w:tcPr>
          <w:p w:rsidR="008B61F7" w:rsidRPr="00937C11" w:rsidRDefault="008B61F7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Attendant</w:t>
            </w:r>
          </w:p>
        </w:tc>
      </w:tr>
    </w:tbl>
    <w:p w:rsidR="008E525E" w:rsidRPr="004052C3" w:rsidRDefault="008E525E" w:rsidP="004052C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D5DB2" w:rsidRPr="004052C3" w:rsidRDefault="001D5DB2" w:rsidP="004052C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52C3">
        <w:rPr>
          <w:rFonts w:asciiTheme="majorBidi" w:hAnsiTheme="majorBidi" w:cstheme="majorBidi"/>
          <w:b/>
          <w:bCs/>
          <w:sz w:val="24"/>
          <w:szCs w:val="24"/>
        </w:rPr>
        <w:t>Membership of Scientific and Professional Societies and Organizations</w:t>
      </w:r>
    </w:p>
    <w:p w:rsidR="004336AB" w:rsidRPr="004052C3" w:rsidRDefault="004336AB" w:rsidP="004052C3">
      <w:pPr>
        <w:pStyle w:val="a7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 xml:space="preserve">Member in the assessment and examination unit college of nursing Imam </w:t>
      </w:r>
      <w:proofErr w:type="spellStart"/>
      <w:r w:rsidRPr="004052C3">
        <w:rPr>
          <w:rFonts w:asciiTheme="majorBidi" w:hAnsiTheme="majorBidi" w:cstheme="majorBidi"/>
          <w:sz w:val="24"/>
          <w:szCs w:val="24"/>
        </w:rPr>
        <w:t>Abdulrahman</w:t>
      </w:r>
      <w:proofErr w:type="spellEnd"/>
      <w:r w:rsidRPr="004052C3">
        <w:rPr>
          <w:rFonts w:asciiTheme="majorBidi" w:hAnsiTheme="majorBidi" w:cstheme="majorBidi"/>
          <w:sz w:val="24"/>
          <w:szCs w:val="24"/>
        </w:rPr>
        <w:t xml:space="preserve"> bin Faisal university </w:t>
      </w:r>
    </w:p>
    <w:p w:rsidR="004336AB" w:rsidRPr="004052C3" w:rsidRDefault="004336AB" w:rsidP="004052C3">
      <w:pPr>
        <w:pStyle w:val="a7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4052C3">
        <w:rPr>
          <w:rFonts w:asciiTheme="majorBidi" w:hAnsiTheme="majorBidi" w:cstheme="majorBidi"/>
          <w:sz w:val="24"/>
          <w:szCs w:val="24"/>
        </w:rPr>
        <w:t>Co Chair</w:t>
      </w:r>
      <w:proofErr w:type="spellEnd"/>
      <w:r w:rsidRPr="004052C3">
        <w:rPr>
          <w:rFonts w:asciiTheme="majorBidi" w:hAnsiTheme="majorBidi" w:cstheme="majorBidi"/>
          <w:sz w:val="24"/>
          <w:szCs w:val="24"/>
        </w:rPr>
        <w:t xml:space="preserve"> of the Demonstrator committee  college of nursing Imam </w:t>
      </w:r>
      <w:proofErr w:type="spellStart"/>
      <w:r w:rsidRPr="004052C3">
        <w:rPr>
          <w:rFonts w:asciiTheme="majorBidi" w:hAnsiTheme="majorBidi" w:cstheme="majorBidi"/>
          <w:sz w:val="24"/>
          <w:szCs w:val="24"/>
        </w:rPr>
        <w:t>Abdulrahman</w:t>
      </w:r>
      <w:proofErr w:type="spellEnd"/>
      <w:r w:rsidRPr="004052C3">
        <w:rPr>
          <w:rFonts w:asciiTheme="majorBidi" w:hAnsiTheme="majorBidi" w:cstheme="majorBidi"/>
          <w:sz w:val="24"/>
          <w:szCs w:val="24"/>
        </w:rPr>
        <w:t xml:space="preserve"> bin Faisal university </w:t>
      </w:r>
    </w:p>
    <w:p w:rsidR="004336AB" w:rsidRPr="004052C3" w:rsidRDefault="004336AB" w:rsidP="004052C3">
      <w:pPr>
        <w:pStyle w:val="a7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 xml:space="preserve">Member in the post graduate unit college of nursing Imam </w:t>
      </w:r>
      <w:proofErr w:type="spellStart"/>
      <w:r w:rsidRPr="004052C3">
        <w:rPr>
          <w:rFonts w:asciiTheme="majorBidi" w:hAnsiTheme="majorBidi" w:cstheme="majorBidi"/>
          <w:sz w:val="24"/>
          <w:szCs w:val="24"/>
        </w:rPr>
        <w:t>Abdulrahman</w:t>
      </w:r>
      <w:proofErr w:type="spellEnd"/>
      <w:r w:rsidRPr="004052C3">
        <w:rPr>
          <w:rFonts w:asciiTheme="majorBidi" w:hAnsiTheme="majorBidi" w:cstheme="majorBidi"/>
          <w:sz w:val="24"/>
          <w:szCs w:val="24"/>
        </w:rPr>
        <w:t xml:space="preserve"> bin Faisal university </w:t>
      </w:r>
    </w:p>
    <w:p w:rsidR="0008690E" w:rsidRPr="004052C3" w:rsidRDefault="0008690E" w:rsidP="004052C3">
      <w:pPr>
        <w:pStyle w:val="a7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</w:rPr>
        <w:t xml:space="preserve"> Member of Nursing Syndicate 1982 to present</w:t>
      </w:r>
    </w:p>
    <w:p w:rsidR="0008690E" w:rsidRPr="004052C3" w:rsidRDefault="0008690E" w:rsidP="004052C3">
      <w:pPr>
        <w:pStyle w:val="a7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4052C3">
        <w:rPr>
          <w:rFonts w:asciiTheme="majorBidi" w:hAnsiTheme="majorBidi" w:cstheme="majorBidi"/>
          <w:sz w:val="24"/>
          <w:szCs w:val="24"/>
        </w:rPr>
        <w:lastRenderedPageBreak/>
        <w:t xml:space="preserve">Member of Task Force for Faculties ( Curriculum Development in Medical and Nursing schools Lactation Management Education) </w:t>
      </w:r>
      <w:proofErr w:type="spellStart"/>
      <w:r w:rsidRPr="004052C3">
        <w:rPr>
          <w:rFonts w:asciiTheme="majorBidi" w:hAnsiTheme="majorBidi" w:cstheme="majorBidi"/>
          <w:sz w:val="24"/>
          <w:szCs w:val="24"/>
        </w:rPr>
        <w:t>Wellstart</w:t>
      </w:r>
      <w:proofErr w:type="spellEnd"/>
      <w:r w:rsidRPr="004052C3">
        <w:rPr>
          <w:rFonts w:asciiTheme="majorBidi" w:hAnsiTheme="majorBidi" w:cstheme="majorBidi"/>
          <w:sz w:val="24"/>
          <w:szCs w:val="24"/>
        </w:rPr>
        <w:t xml:space="preserve"> International from the period of 1997-2000</w:t>
      </w:r>
    </w:p>
    <w:p w:rsidR="0008690E" w:rsidRPr="004052C3" w:rsidRDefault="0008690E" w:rsidP="004052C3">
      <w:pPr>
        <w:pStyle w:val="a7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4052C3">
        <w:rPr>
          <w:rFonts w:asciiTheme="majorBidi" w:hAnsiTheme="majorBidi" w:cstheme="majorBidi"/>
          <w:sz w:val="24"/>
          <w:szCs w:val="24"/>
        </w:rPr>
        <w:t>Shared in the development of task analysis and development of Competency Based Training Modules for Neonatal Nurses. John Snow Incorporation (JSI)- Healthy Mother/ Healthy Child Result Package from the period of 2000-2003</w:t>
      </w:r>
    </w:p>
    <w:p w:rsidR="0008690E" w:rsidRPr="004052C3" w:rsidRDefault="0008690E" w:rsidP="004052C3">
      <w:pPr>
        <w:pStyle w:val="2"/>
        <w:numPr>
          <w:ilvl w:val="0"/>
          <w:numId w:val="3"/>
        </w:numPr>
        <w:bidi w:val="0"/>
        <w:spacing w:after="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4052C3">
        <w:rPr>
          <w:rFonts w:asciiTheme="majorBidi" w:hAnsiTheme="majorBidi" w:cstheme="majorBidi"/>
          <w:sz w:val="24"/>
          <w:szCs w:val="24"/>
        </w:rPr>
        <w:t>Task force member of the Central Committee for curriculum Development of the Secondary Technical Schools. John Snow Incorporation (JSI</w:t>
      </w:r>
      <w:proofErr w:type="gramStart"/>
      <w:r w:rsidRPr="004052C3">
        <w:rPr>
          <w:rFonts w:asciiTheme="majorBidi" w:hAnsiTheme="majorBidi" w:cstheme="majorBidi"/>
          <w:sz w:val="24"/>
          <w:szCs w:val="24"/>
        </w:rPr>
        <w:t>)-</w:t>
      </w:r>
      <w:proofErr w:type="gramEnd"/>
      <w:r w:rsidRPr="004052C3">
        <w:rPr>
          <w:rFonts w:asciiTheme="majorBidi" w:hAnsiTheme="majorBidi" w:cstheme="majorBidi"/>
          <w:sz w:val="24"/>
          <w:szCs w:val="24"/>
        </w:rPr>
        <w:t xml:space="preserve"> Healthy Mother/ Healthy Child Result Package from the period of 2000-2003. </w:t>
      </w:r>
    </w:p>
    <w:p w:rsidR="0008690E" w:rsidRPr="004052C3" w:rsidRDefault="0008690E" w:rsidP="004052C3">
      <w:pPr>
        <w:pStyle w:val="2"/>
        <w:numPr>
          <w:ilvl w:val="0"/>
          <w:numId w:val="3"/>
        </w:numPr>
        <w:bidi w:val="0"/>
        <w:spacing w:after="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4052C3">
        <w:rPr>
          <w:rFonts w:asciiTheme="majorBidi" w:hAnsiTheme="majorBidi" w:cstheme="majorBidi"/>
          <w:sz w:val="24"/>
          <w:szCs w:val="24"/>
        </w:rPr>
        <w:t xml:space="preserve"> Monitoring member of the expanded program of immunization for polio eradication in upper Egypt supported by WHO</w:t>
      </w:r>
      <w:proofErr w:type="gramStart"/>
      <w:r w:rsidRPr="004052C3">
        <w:rPr>
          <w:rFonts w:asciiTheme="majorBidi" w:hAnsiTheme="majorBidi" w:cstheme="majorBidi"/>
          <w:sz w:val="24"/>
          <w:szCs w:val="24"/>
        </w:rPr>
        <w:t>,USAID</w:t>
      </w:r>
      <w:proofErr w:type="gramEnd"/>
      <w:r w:rsidRPr="004052C3">
        <w:rPr>
          <w:rFonts w:asciiTheme="majorBidi" w:hAnsiTheme="majorBidi" w:cstheme="majorBidi"/>
          <w:sz w:val="24"/>
          <w:szCs w:val="24"/>
        </w:rPr>
        <w:t xml:space="preserve"> and MOHP Egypt 2003. </w:t>
      </w:r>
    </w:p>
    <w:p w:rsidR="0008690E" w:rsidRPr="004052C3" w:rsidRDefault="0008690E" w:rsidP="004052C3">
      <w:pPr>
        <w:pStyle w:val="2"/>
        <w:numPr>
          <w:ilvl w:val="0"/>
          <w:numId w:val="3"/>
        </w:numPr>
        <w:bidi w:val="0"/>
        <w:spacing w:after="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4052C3">
        <w:rPr>
          <w:rFonts w:asciiTheme="majorBidi" w:hAnsiTheme="majorBidi" w:cstheme="majorBidi"/>
          <w:sz w:val="24"/>
          <w:szCs w:val="24"/>
        </w:rPr>
        <w:t xml:space="preserve">Member of pediatric Nursing curriculum committee – Nursing sector –          Supreme council of universities  </w:t>
      </w:r>
    </w:p>
    <w:p w:rsidR="0008690E" w:rsidRPr="004052C3" w:rsidRDefault="0008690E" w:rsidP="004052C3">
      <w:pPr>
        <w:pStyle w:val="a7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4052C3">
        <w:rPr>
          <w:rFonts w:asciiTheme="majorBidi" w:hAnsiTheme="majorBidi" w:cstheme="majorBidi"/>
          <w:sz w:val="24"/>
          <w:szCs w:val="24"/>
          <w:lang w:bidi="ar-EG"/>
        </w:rPr>
        <w:t>HEEPF – RNCA – Higher Education Enhancement Project Fund – Reconstructing Nursing Curriculum Through Incorporation of Critical Thinking Skills for Accreditation .The Arab Republic of  Egypt , Ministry of Higher Education, Projects Management Unit ( P M U ) . 2005 - 2006</w:t>
      </w:r>
    </w:p>
    <w:p w:rsidR="0008690E" w:rsidRPr="004052C3" w:rsidRDefault="0008690E" w:rsidP="004052C3">
      <w:pPr>
        <w:pStyle w:val="a7"/>
        <w:numPr>
          <w:ilvl w:val="0"/>
          <w:numId w:val="3"/>
        </w:numPr>
        <w:spacing w:line="276" w:lineRule="auto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4052C3">
        <w:rPr>
          <w:rFonts w:asciiTheme="majorBidi" w:hAnsiTheme="majorBidi" w:cstheme="majorBidi"/>
          <w:sz w:val="24"/>
          <w:szCs w:val="24"/>
          <w:lang w:bidi="ar-EG"/>
        </w:rPr>
        <w:t xml:space="preserve">Member of Pediatric Nursing Curriculum Committee Nursing Sector Committee – Supreme Council of Universities Ministry of Higher Education and Scientific Research Arab Republic of Egypt. (2006-2007)  </w:t>
      </w:r>
    </w:p>
    <w:p w:rsidR="00937C11" w:rsidRDefault="0008690E" w:rsidP="002E0FAC">
      <w:pPr>
        <w:pStyle w:val="a7"/>
        <w:numPr>
          <w:ilvl w:val="0"/>
          <w:numId w:val="3"/>
        </w:numPr>
        <w:spacing w:line="276" w:lineRule="auto"/>
        <w:ind w:right="18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4052C3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r w:rsidRPr="004052C3">
        <w:rPr>
          <w:rFonts w:asciiTheme="majorBidi" w:hAnsiTheme="majorBidi" w:cstheme="majorBidi"/>
          <w:sz w:val="24"/>
          <w:szCs w:val="24"/>
          <w:lang w:bidi="ar-EG"/>
        </w:rPr>
        <w:t xml:space="preserve">Member of The ad hoc committee for Instruction Materials Development (I M D)– and Share Pediatric Nursing Clinical Learning Guides and Checklists – Supreme council of Universities  and health Workforce Development Project ( May 2006- 2007 </w:t>
      </w:r>
    </w:p>
    <w:p w:rsidR="003A30B7" w:rsidRPr="004052C3" w:rsidRDefault="003A30B7" w:rsidP="004052C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52C3">
        <w:rPr>
          <w:rFonts w:asciiTheme="majorBidi" w:hAnsiTheme="majorBidi" w:cstheme="majorBidi"/>
          <w:b/>
          <w:bCs/>
          <w:sz w:val="24"/>
          <w:szCs w:val="24"/>
        </w:rPr>
        <w:t>Supervision of Master and/or PhD Thesis</w:t>
      </w:r>
    </w:p>
    <w:tbl>
      <w:tblPr>
        <w:tblStyle w:val="a6"/>
        <w:tblW w:w="9468" w:type="dxa"/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3960"/>
        <w:gridCol w:w="2857"/>
        <w:gridCol w:w="833"/>
      </w:tblGrid>
      <w:tr w:rsidR="003B4249" w:rsidRPr="004052C3" w:rsidTr="00E617D0">
        <w:tc>
          <w:tcPr>
            <w:tcW w:w="558" w:type="dxa"/>
            <w:shd w:val="clear" w:color="auto" w:fill="EDE4CB"/>
          </w:tcPr>
          <w:p w:rsidR="003B4249" w:rsidRPr="004052C3" w:rsidRDefault="003B4249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260" w:type="dxa"/>
            <w:shd w:val="clear" w:color="auto" w:fill="EDE4CB"/>
          </w:tcPr>
          <w:p w:rsidR="003B4249" w:rsidRPr="004052C3" w:rsidRDefault="003B4249" w:rsidP="004052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 Type</w:t>
            </w:r>
          </w:p>
        </w:tc>
        <w:tc>
          <w:tcPr>
            <w:tcW w:w="3960" w:type="dxa"/>
            <w:shd w:val="clear" w:color="auto" w:fill="EDE4CB"/>
          </w:tcPr>
          <w:p w:rsidR="003B4249" w:rsidRPr="004052C3" w:rsidRDefault="003B4249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857" w:type="dxa"/>
            <w:shd w:val="clear" w:color="auto" w:fill="EDE4CB"/>
          </w:tcPr>
          <w:p w:rsidR="003B4249" w:rsidRPr="004052C3" w:rsidRDefault="003B4249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833" w:type="dxa"/>
            <w:shd w:val="clear" w:color="auto" w:fill="EDE4CB"/>
          </w:tcPr>
          <w:p w:rsidR="003B4249" w:rsidRPr="004052C3" w:rsidRDefault="003B4249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2E0FAC" w:rsidRPr="004052C3" w:rsidTr="00E617D0">
        <w:tc>
          <w:tcPr>
            <w:tcW w:w="558" w:type="dxa"/>
          </w:tcPr>
          <w:p w:rsidR="002E0FAC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0FAC" w:rsidRPr="00937C11" w:rsidRDefault="002E0FAC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2E0FAC" w:rsidRPr="00937C11" w:rsidRDefault="002E0FA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Style w:val="a9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Effect of Positions on Blood Oxygenation of Premature Infants during the First two hours after Weaning from Mechanical Ventilation</w:t>
            </w:r>
          </w:p>
        </w:tc>
        <w:tc>
          <w:tcPr>
            <w:tcW w:w="2857" w:type="dxa"/>
          </w:tcPr>
          <w:p w:rsidR="002E0FAC" w:rsidRPr="00937C11" w:rsidRDefault="002E0FA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College of Nursing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</w:p>
        </w:tc>
        <w:tc>
          <w:tcPr>
            <w:tcW w:w="833" w:type="dxa"/>
          </w:tcPr>
          <w:p w:rsidR="002E0FAC" w:rsidRPr="00937C11" w:rsidRDefault="002E0FAC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</w:tr>
      <w:tr w:rsidR="002B39EC" w:rsidRPr="004052C3" w:rsidTr="00E617D0">
        <w:tc>
          <w:tcPr>
            <w:tcW w:w="558" w:type="dxa"/>
          </w:tcPr>
          <w:p w:rsidR="002B39EC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2B39EC" w:rsidRPr="00937C11" w:rsidRDefault="002B39EC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2B39EC" w:rsidRPr="00937C11" w:rsidRDefault="002B39E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Effect of Prone  and Supine Positions on Breathing Pattern among Premature  Infants with Respiratory Distress Syndrome</w:t>
            </w:r>
          </w:p>
        </w:tc>
        <w:tc>
          <w:tcPr>
            <w:tcW w:w="2857" w:type="dxa"/>
          </w:tcPr>
          <w:p w:rsidR="002B39EC" w:rsidRPr="00937C11" w:rsidRDefault="002B39E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College of Nursing  Imam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Abdulrahman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Bin Faisal University </w:t>
            </w:r>
          </w:p>
        </w:tc>
        <w:tc>
          <w:tcPr>
            <w:tcW w:w="833" w:type="dxa"/>
          </w:tcPr>
          <w:p w:rsidR="002B39EC" w:rsidRPr="00937C11" w:rsidRDefault="002B39EC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</w:tr>
      <w:tr w:rsidR="002B39EC" w:rsidRPr="004052C3" w:rsidTr="00E617D0">
        <w:tc>
          <w:tcPr>
            <w:tcW w:w="558" w:type="dxa"/>
          </w:tcPr>
          <w:p w:rsidR="002B39EC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B39EC" w:rsidRPr="00937C11" w:rsidRDefault="002B39EC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2B39EC" w:rsidRPr="00937C11" w:rsidRDefault="002B39E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The influence of backpack on intermediate female student's back at Dammam city</w:t>
            </w:r>
          </w:p>
        </w:tc>
        <w:tc>
          <w:tcPr>
            <w:tcW w:w="2857" w:type="dxa"/>
          </w:tcPr>
          <w:p w:rsidR="002B39EC" w:rsidRPr="00937C11" w:rsidRDefault="002B39E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College of Nursing  Imam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Abdulrahman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Bin Faisal University</w:t>
            </w:r>
          </w:p>
        </w:tc>
        <w:tc>
          <w:tcPr>
            <w:tcW w:w="833" w:type="dxa"/>
          </w:tcPr>
          <w:p w:rsidR="002B39EC" w:rsidRPr="00937C11" w:rsidRDefault="002B39EC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937C11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ind w:left="95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The effect of an ice pack application </w:t>
            </w:r>
            <w:r w:rsidRPr="00937C1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prior to vein-puncture on pain intensity among school-age children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College of Nursing </w:t>
            </w:r>
            <w:r w:rsidRPr="00937C1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University of Dammam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2015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317AE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Effectiveness of Head  Mist versus Tepid Sponging among Febrile Children: A Comparative Study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College of Nursing University of Dammam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317AE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Effect of Kangaroo Care on Neonatal Physiological Response to Pain Induced by  Intramuscular Injection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College of Nursing University of Dammam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317AE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Effect of Oral Sucrose and Glucose on Relieving Pain Induced by Vaccination in Full Term Neonates.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College of Nursing University of Dammam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2011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317AE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Assessment of nursing care provided to newborns with intestinal obstruction at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 children hospital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317AE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Risk Factors Of </w:t>
            </w:r>
            <w:r w:rsidRPr="00937C11">
              <w:rPr>
                <w:rStyle w:val="yshortcuts"/>
                <w:rFonts w:asciiTheme="majorBidi" w:hAnsiTheme="majorBidi" w:cstheme="majorBidi"/>
                <w:sz w:val="24"/>
                <w:szCs w:val="24"/>
              </w:rPr>
              <w:t>Protein Energy Malnutrition</w:t>
            </w: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37C11">
              <w:rPr>
                <w:rStyle w:val="yshortcuts"/>
                <w:rFonts w:asciiTheme="majorBidi" w:hAnsiTheme="majorBidi" w:cstheme="majorBidi"/>
                <w:sz w:val="24"/>
                <w:szCs w:val="24"/>
              </w:rPr>
              <w:t>Kwashiorkor &amp; Marasmus</w:t>
            </w: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Among Children Under Five Years Age In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 Children Hospital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317AE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Growth Parameters Of School-Age Children With Chronic Anemia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B39EC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Impact Of Breast Feeding Duration On Infant &amp; Child Growth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2002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B39EC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The Effect Of Hearing Impaired Child On The Family In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University Hospital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2002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EF0603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Risk factors of children under five years with chronic diarrhea and malnutrition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EF0603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Breast Feeding Problems &amp; Its Solution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EF0603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Risk Factors Of Acute Lower Respiratory Tract Infections In The First Five Years Of Life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EF0603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Assessment of nursing care provided to newborns with respiratory distress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1998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EF0603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 Study On Various Nursing Care </w:t>
            </w: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Methods Of The Umbilical Cord Of The Newborn Infants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37C1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1998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EF0603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Nurses knowledge and performance related care of newborn with hyper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bilirubinemia</w:t>
            </w:r>
            <w:proofErr w:type="spellEnd"/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1998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EF0603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Impact of an educational training program for nurses in wound care on qualitative and quantitative microbiological evaluation of sepsis among burned children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1998</w:t>
            </w:r>
          </w:p>
        </w:tc>
      </w:tr>
      <w:tr w:rsidR="002E0FAC" w:rsidRPr="004052C3" w:rsidTr="00E617D0">
        <w:tc>
          <w:tcPr>
            <w:tcW w:w="558" w:type="dxa"/>
          </w:tcPr>
          <w:p w:rsidR="002E0FAC" w:rsidRPr="004052C3" w:rsidRDefault="002317AE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2E0FAC" w:rsidRPr="00937C11" w:rsidRDefault="002E0FAC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3960" w:type="dxa"/>
          </w:tcPr>
          <w:p w:rsidR="002E0FAC" w:rsidRPr="00937C11" w:rsidRDefault="00937C11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Effect of different modalities of pre-feeding stimulation on preterm infant's outcomes</w:t>
            </w:r>
          </w:p>
        </w:tc>
        <w:tc>
          <w:tcPr>
            <w:tcW w:w="2857" w:type="dxa"/>
          </w:tcPr>
          <w:p w:rsidR="002E0FAC" w:rsidRPr="00937C11" w:rsidRDefault="00937C11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2E0FAC" w:rsidRPr="00937C11" w:rsidRDefault="00937C11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317AE" w:rsidP="004052C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Evaluation of educational  Program For Mothers Of Children With Pulmonary Tuberculosis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2007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B39EC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3960" w:type="dxa"/>
            <w:vAlign w:val="center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 Comparative  Study For The Health Profile Of Children Under Five Years Old In The Foster Care &amp; Nursery Schools In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City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2007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2B39EC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Nursing Modalities Of School-Age Children With Nocturnal Enuresis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2006</w:t>
            </w:r>
          </w:p>
        </w:tc>
      </w:tr>
      <w:tr w:rsidR="00EF0603" w:rsidRPr="004052C3" w:rsidTr="00E617D0">
        <w:tc>
          <w:tcPr>
            <w:tcW w:w="558" w:type="dxa"/>
          </w:tcPr>
          <w:p w:rsidR="00EF0603" w:rsidRPr="004052C3" w:rsidRDefault="00EF0603" w:rsidP="002317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2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2317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 study on the effect of covering the ears of newborns admitted to the neonatal intensive care unit on the prevention of acquired hearing disorders.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</w:tr>
      <w:tr w:rsidR="00EF0603" w:rsidRPr="00937C11" w:rsidTr="00E617D0">
        <w:tc>
          <w:tcPr>
            <w:tcW w:w="558" w:type="dxa"/>
          </w:tcPr>
          <w:p w:rsidR="00EF0603" w:rsidRPr="00937C11" w:rsidRDefault="00EF0603" w:rsidP="002317A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317A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Effect Of Chest Physiotherapy On The Resolution Of Atelectasis In Children Admitted To The Pediatric Intensive Care Unit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</w:tr>
      <w:tr w:rsidR="00EF0603" w:rsidRPr="00937C11" w:rsidTr="00E617D0">
        <w:tc>
          <w:tcPr>
            <w:tcW w:w="558" w:type="dxa"/>
          </w:tcPr>
          <w:p w:rsidR="00EF0603" w:rsidRPr="00937C11" w:rsidRDefault="00EF0603" w:rsidP="002317A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317A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 Study Of The Growth &amp; Development Of Children With Chronic Hemolytic Anemia Aged 1-6 Years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2004</w:t>
            </w:r>
          </w:p>
        </w:tc>
      </w:tr>
      <w:tr w:rsidR="00EF0603" w:rsidRPr="00937C11" w:rsidTr="00E617D0">
        <w:tc>
          <w:tcPr>
            <w:tcW w:w="558" w:type="dxa"/>
          </w:tcPr>
          <w:p w:rsidR="00EF0603" w:rsidRPr="00937C11" w:rsidRDefault="00EF0603" w:rsidP="002317A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317A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3960" w:type="dxa"/>
          </w:tcPr>
          <w:p w:rsidR="00EF0603" w:rsidRPr="00937C11" w:rsidRDefault="00EF0603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 Effect Of A health Educational Program On Psychological Adjustment Of Children With Insulin-Dependent Diabetes Mellitus</w:t>
            </w:r>
          </w:p>
        </w:tc>
        <w:tc>
          <w:tcPr>
            <w:tcW w:w="2857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University-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Egypt</w:t>
            </w:r>
          </w:p>
        </w:tc>
        <w:tc>
          <w:tcPr>
            <w:tcW w:w="833" w:type="dxa"/>
          </w:tcPr>
          <w:p w:rsidR="00EF0603" w:rsidRPr="00937C11" w:rsidRDefault="00EF0603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2003</w:t>
            </w:r>
          </w:p>
        </w:tc>
      </w:tr>
    </w:tbl>
    <w:p w:rsidR="003B4249" w:rsidRPr="00937C11" w:rsidRDefault="003B4249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3B4249" w:rsidRPr="00937C11" w:rsidRDefault="003B4249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11">
        <w:rPr>
          <w:rStyle w:val="Char1"/>
          <w:rFonts w:asciiTheme="majorBidi" w:hAnsiTheme="majorBidi" w:cstheme="majorBidi"/>
          <w:sz w:val="24"/>
          <w:szCs w:val="24"/>
        </w:rPr>
        <w:t xml:space="preserve">Administrative Responsibilities, Committee and Community Service </w:t>
      </w:r>
      <w:r w:rsidRPr="00937C11">
        <w:rPr>
          <w:rFonts w:asciiTheme="majorBidi" w:hAnsiTheme="majorBidi" w:cstheme="majorBidi"/>
          <w:sz w:val="24"/>
          <w:szCs w:val="24"/>
        </w:rPr>
        <w:br/>
        <w:t>(Beginning with the most recent)</w:t>
      </w:r>
    </w:p>
    <w:p w:rsidR="003B4249" w:rsidRPr="00937C11" w:rsidRDefault="003B4249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11">
        <w:rPr>
          <w:rFonts w:asciiTheme="majorBidi" w:hAnsiTheme="majorBidi" w:cstheme="majorBidi"/>
          <w:sz w:val="24"/>
          <w:szCs w:val="24"/>
        </w:rPr>
        <w:t xml:space="preserve">Committee Membership </w:t>
      </w:r>
    </w:p>
    <w:p w:rsidR="003B4249" w:rsidRPr="00937C11" w:rsidRDefault="003B4249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68"/>
        <w:gridCol w:w="1147"/>
        <w:gridCol w:w="1260"/>
        <w:gridCol w:w="3713"/>
        <w:gridCol w:w="2767"/>
      </w:tblGrid>
      <w:tr w:rsidR="003B4249" w:rsidRPr="00937C11" w:rsidTr="0006112B">
        <w:tc>
          <w:tcPr>
            <w:tcW w:w="468" w:type="dxa"/>
            <w:shd w:val="clear" w:color="auto" w:fill="EDE4CB"/>
          </w:tcPr>
          <w:p w:rsidR="003B4249" w:rsidRPr="00937C11" w:rsidRDefault="003B424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#</w:t>
            </w:r>
          </w:p>
        </w:tc>
        <w:tc>
          <w:tcPr>
            <w:tcW w:w="1147" w:type="dxa"/>
            <w:shd w:val="clear" w:color="auto" w:fill="EDE4CB"/>
          </w:tcPr>
          <w:p w:rsidR="003B4249" w:rsidRPr="00937C11" w:rsidRDefault="003B4249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From</w:t>
            </w:r>
          </w:p>
        </w:tc>
        <w:tc>
          <w:tcPr>
            <w:tcW w:w="1260" w:type="dxa"/>
            <w:shd w:val="clear" w:color="auto" w:fill="EDE4CB"/>
          </w:tcPr>
          <w:p w:rsidR="003B4249" w:rsidRPr="00937C11" w:rsidRDefault="003B424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To</w:t>
            </w:r>
          </w:p>
        </w:tc>
        <w:tc>
          <w:tcPr>
            <w:tcW w:w="3713" w:type="dxa"/>
            <w:shd w:val="clear" w:color="auto" w:fill="EDE4CB"/>
          </w:tcPr>
          <w:p w:rsidR="003B4249" w:rsidRPr="00937C11" w:rsidRDefault="003B424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Position</w:t>
            </w:r>
          </w:p>
        </w:tc>
        <w:tc>
          <w:tcPr>
            <w:tcW w:w="2767" w:type="dxa"/>
            <w:shd w:val="clear" w:color="auto" w:fill="EDE4CB"/>
          </w:tcPr>
          <w:p w:rsidR="003B4249" w:rsidRPr="00937C11" w:rsidRDefault="003B424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Organization</w:t>
            </w:r>
          </w:p>
        </w:tc>
      </w:tr>
      <w:tr w:rsidR="002317AE" w:rsidRPr="00937C11" w:rsidTr="0006112B">
        <w:tc>
          <w:tcPr>
            <w:tcW w:w="468" w:type="dxa"/>
          </w:tcPr>
          <w:p w:rsidR="002317AE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2317AE" w:rsidRPr="00937C11" w:rsidRDefault="002317AE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1260" w:type="dxa"/>
          </w:tcPr>
          <w:p w:rsidR="002317AE" w:rsidRPr="00937C11" w:rsidRDefault="002317AE" w:rsidP="002317A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Present </w:t>
            </w:r>
          </w:p>
        </w:tc>
        <w:tc>
          <w:tcPr>
            <w:tcW w:w="3713" w:type="dxa"/>
          </w:tcPr>
          <w:p w:rsidR="002317AE" w:rsidRPr="002317AE" w:rsidRDefault="002317AE" w:rsidP="002317AE">
            <w:pPr>
              <w:spacing w:line="276" w:lineRule="auto"/>
              <w:ind w:left="102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2317AE">
              <w:rPr>
                <w:rFonts w:asciiTheme="majorBidi" w:hAnsiTheme="majorBidi" w:cstheme="majorBidi"/>
                <w:sz w:val="24"/>
                <w:szCs w:val="24"/>
              </w:rPr>
              <w:t>Member in post graduate and research committee</w:t>
            </w:r>
          </w:p>
        </w:tc>
        <w:tc>
          <w:tcPr>
            <w:tcW w:w="2767" w:type="dxa"/>
          </w:tcPr>
          <w:p w:rsidR="002317AE" w:rsidRPr="00937C11" w:rsidRDefault="002317AE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</w:p>
        </w:tc>
      </w:tr>
      <w:tr w:rsidR="002317AE" w:rsidRPr="00937C11" w:rsidTr="0006112B">
        <w:tc>
          <w:tcPr>
            <w:tcW w:w="468" w:type="dxa"/>
          </w:tcPr>
          <w:p w:rsidR="002317AE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2317AE" w:rsidRDefault="002317AE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1260" w:type="dxa"/>
          </w:tcPr>
          <w:p w:rsidR="002317AE" w:rsidRDefault="002317AE" w:rsidP="002317A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Present </w:t>
            </w:r>
          </w:p>
        </w:tc>
        <w:tc>
          <w:tcPr>
            <w:tcW w:w="3713" w:type="dxa"/>
          </w:tcPr>
          <w:p w:rsidR="002317AE" w:rsidRPr="002317AE" w:rsidRDefault="002317AE" w:rsidP="002317AE">
            <w:pPr>
              <w:spacing w:line="276" w:lineRule="auto"/>
              <w:ind w:left="102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2317AE">
              <w:rPr>
                <w:rFonts w:asciiTheme="majorBidi" w:hAnsiTheme="majorBidi" w:cstheme="majorBidi"/>
                <w:sz w:val="24"/>
                <w:szCs w:val="24"/>
              </w:rPr>
              <w:t>Head of the research ethical committee</w:t>
            </w:r>
          </w:p>
        </w:tc>
        <w:tc>
          <w:tcPr>
            <w:tcW w:w="2767" w:type="dxa"/>
          </w:tcPr>
          <w:p w:rsidR="002317AE" w:rsidRPr="00937C11" w:rsidRDefault="002317AE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</w:p>
        </w:tc>
      </w:tr>
      <w:tr w:rsidR="002317AE" w:rsidRPr="00937C11" w:rsidTr="0006112B">
        <w:tc>
          <w:tcPr>
            <w:tcW w:w="468" w:type="dxa"/>
          </w:tcPr>
          <w:p w:rsidR="002317AE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2317AE" w:rsidRDefault="002317AE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:rsidR="002317AE" w:rsidRDefault="002317AE" w:rsidP="002317A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Present </w:t>
            </w:r>
          </w:p>
        </w:tc>
        <w:tc>
          <w:tcPr>
            <w:tcW w:w="3713" w:type="dxa"/>
          </w:tcPr>
          <w:p w:rsidR="002317AE" w:rsidRPr="002317AE" w:rsidRDefault="002317AE" w:rsidP="002317AE">
            <w:pPr>
              <w:spacing w:line="276" w:lineRule="auto"/>
              <w:ind w:left="102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2317AE">
              <w:rPr>
                <w:rFonts w:asciiTheme="majorBidi" w:hAnsiTheme="majorBidi" w:cstheme="majorBidi"/>
                <w:sz w:val="24"/>
                <w:szCs w:val="24"/>
              </w:rPr>
              <w:t>Head of the internal moderator and continuous assessment of faculty of nursing department and administrative department</w:t>
            </w:r>
          </w:p>
        </w:tc>
        <w:tc>
          <w:tcPr>
            <w:tcW w:w="2767" w:type="dxa"/>
          </w:tcPr>
          <w:p w:rsidR="002317AE" w:rsidRDefault="002317AE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</w:p>
        </w:tc>
      </w:tr>
      <w:tr w:rsidR="002317AE" w:rsidRPr="00937C11" w:rsidTr="0006112B">
        <w:tc>
          <w:tcPr>
            <w:tcW w:w="468" w:type="dxa"/>
          </w:tcPr>
          <w:p w:rsidR="002317AE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2317AE" w:rsidRDefault="002317AE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1260" w:type="dxa"/>
          </w:tcPr>
          <w:p w:rsidR="002317AE" w:rsidRDefault="002317AE" w:rsidP="002317A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3713" w:type="dxa"/>
          </w:tcPr>
          <w:p w:rsidR="002317AE" w:rsidRDefault="002317AE" w:rsidP="002317AE">
            <w:pPr>
              <w:spacing w:line="276" w:lineRule="auto"/>
              <w:ind w:left="102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2317AE">
              <w:rPr>
                <w:rFonts w:asciiTheme="majorBidi" w:hAnsiTheme="majorBidi" w:cstheme="majorBidi"/>
                <w:sz w:val="24"/>
                <w:szCs w:val="24"/>
              </w:rPr>
              <w:t xml:space="preserve">Editor and reviewer in faculty of nursing </w:t>
            </w:r>
            <w:proofErr w:type="spellStart"/>
            <w:r w:rsidRPr="002317AE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2317AE">
              <w:rPr>
                <w:rFonts w:asciiTheme="majorBidi" w:hAnsiTheme="majorBidi" w:cstheme="majorBidi"/>
                <w:sz w:val="24"/>
                <w:szCs w:val="24"/>
              </w:rPr>
              <w:t xml:space="preserve"> scientific nursing journal  </w:t>
            </w:r>
          </w:p>
        </w:tc>
        <w:tc>
          <w:tcPr>
            <w:tcW w:w="2767" w:type="dxa"/>
          </w:tcPr>
          <w:p w:rsidR="002317AE" w:rsidRDefault="002317AE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</w:p>
        </w:tc>
      </w:tr>
      <w:tr w:rsidR="003B4249" w:rsidRPr="00937C11" w:rsidTr="0006112B">
        <w:tc>
          <w:tcPr>
            <w:tcW w:w="468" w:type="dxa"/>
          </w:tcPr>
          <w:p w:rsidR="003B4249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3B4249" w:rsidRPr="00937C11" w:rsidRDefault="005506E6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Sept ., 2016</w:t>
            </w:r>
          </w:p>
        </w:tc>
        <w:tc>
          <w:tcPr>
            <w:tcW w:w="1260" w:type="dxa"/>
          </w:tcPr>
          <w:p w:rsidR="003B4249" w:rsidRPr="00937C11" w:rsidRDefault="002E0FA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3713" w:type="dxa"/>
          </w:tcPr>
          <w:p w:rsidR="003B4249" w:rsidRPr="00937C11" w:rsidRDefault="002B39E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  <w:r w:rsidR="00DF7FF1"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of the Scientific Research Unit</w:t>
            </w:r>
          </w:p>
        </w:tc>
        <w:tc>
          <w:tcPr>
            <w:tcW w:w="2767" w:type="dxa"/>
          </w:tcPr>
          <w:p w:rsidR="003B4249" w:rsidRPr="00937C11" w:rsidRDefault="00DF7FF1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College of Nursing</w:t>
            </w:r>
            <w:r w:rsidR="0006112B"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2B39EC"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Imam Abdul </w:t>
            </w:r>
            <w:proofErr w:type="spellStart"/>
            <w:r w:rsidR="002B39EC" w:rsidRPr="00937C11">
              <w:rPr>
                <w:rFonts w:asciiTheme="majorBidi" w:hAnsiTheme="majorBidi" w:cstheme="majorBidi"/>
                <w:sz w:val="24"/>
                <w:szCs w:val="24"/>
              </w:rPr>
              <w:t>rahman</w:t>
            </w:r>
            <w:r w:rsidR="00A4603A" w:rsidRPr="00937C11">
              <w:rPr>
                <w:rFonts w:asciiTheme="majorBidi" w:hAnsiTheme="majorBidi" w:cstheme="majorBidi"/>
                <w:sz w:val="24"/>
                <w:szCs w:val="24"/>
              </w:rPr>
              <w:t>Bin</w:t>
            </w:r>
            <w:proofErr w:type="spellEnd"/>
            <w:r w:rsidR="00A4603A"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Faisal </w:t>
            </w:r>
            <w:r w:rsidR="002B39EC"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112B"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University </w:t>
            </w:r>
          </w:p>
        </w:tc>
      </w:tr>
      <w:tr w:rsidR="002B39EC" w:rsidRPr="00937C11" w:rsidTr="0006112B">
        <w:tc>
          <w:tcPr>
            <w:tcW w:w="468" w:type="dxa"/>
          </w:tcPr>
          <w:p w:rsidR="002B39EC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47" w:type="dxa"/>
          </w:tcPr>
          <w:p w:rsidR="002B39EC" w:rsidRPr="00937C11" w:rsidRDefault="002B39E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April 2016</w:t>
            </w:r>
          </w:p>
        </w:tc>
        <w:tc>
          <w:tcPr>
            <w:tcW w:w="1260" w:type="dxa"/>
          </w:tcPr>
          <w:p w:rsidR="002B39EC" w:rsidRPr="00937C11" w:rsidRDefault="002E0FA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3713" w:type="dxa"/>
          </w:tcPr>
          <w:p w:rsidR="002B39EC" w:rsidRPr="00937C11" w:rsidRDefault="002B39E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Member of the Examination and Evaluation Unit</w:t>
            </w:r>
          </w:p>
        </w:tc>
        <w:tc>
          <w:tcPr>
            <w:tcW w:w="2767" w:type="dxa"/>
          </w:tcPr>
          <w:p w:rsidR="002B39EC" w:rsidRPr="00937C11" w:rsidRDefault="00A4603A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College of Nursing – Imam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Abdulrahman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Bin Faisal University</w:t>
            </w:r>
          </w:p>
        </w:tc>
      </w:tr>
      <w:tr w:rsidR="002B39EC" w:rsidRPr="00937C11" w:rsidTr="0006112B">
        <w:tc>
          <w:tcPr>
            <w:tcW w:w="468" w:type="dxa"/>
          </w:tcPr>
          <w:p w:rsidR="002B39EC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47" w:type="dxa"/>
          </w:tcPr>
          <w:p w:rsidR="002B39EC" w:rsidRPr="00937C11" w:rsidRDefault="002B39E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April 2016</w:t>
            </w:r>
          </w:p>
        </w:tc>
        <w:tc>
          <w:tcPr>
            <w:tcW w:w="1260" w:type="dxa"/>
          </w:tcPr>
          <w:p w:rsidR="002B39EC" w:rsidRPr="00937C11" w:rsidRDefault="002E0FA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3713" w:type="dxa"/>
          </w:tcPr>
          <w:p w:rsidR="002B39EC" w:rsidRPr="00937C11" w:rsidRDefault="002B39EC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Member of Scholarship, Demonstrator and Post- graduates unit</w:t>
            </w:r>
          </w:p>
        </w:tc>
        <w:tc>
          <w:tcPr>
            <w:tcW w:w="2767" w:type="dxa"/>
          </w:tcPr>
          <w:p w:rsidR="002B39EC" w:rsidRPr="00937C11" w:rsidRDefault="00A4603A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College of Nursing – Imam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Abdulrahman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Bin Faisal university</w:t>
            </w:r>
          </w:p>
        </w:tc>
      </w:tr>
      <w:tr w:rsidR="0006112B" w:rsidRPr="00937C11" w:rsidTr="0006112B">
        <w:tc>
          <w:tcPr>
            <w:tcW w:w="468" w:type="dxa"/>
          </w:tcPr>
          <w:p w:rsidR="0006112B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3713" w:type="dxa"/>
          </w:tcPr>
          <w:p w:rsidR="0006112B" w:rsidRPr="00937C11" w:rsidRDefault="0006112B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Member in examination committee</w:t>
            </w:r>
          </w:p>
        </w:tc>
        <w:tc>
          <w:tcPr>
            <w:tcW w:w="276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College of Nursing- University of Dammam </w:t>
            </w:r>
          </w:p>
        </w:tc>
      </w:tr>
      <w:tr w:rsidR="0006112B" w:rsidRPr="00937C11" w:rsidTr="0006112B">
        <w:tc>
          <w:tcPr>
            <w:tcW w:w="468" w:type="dxa"/>
          </w:tcPr>
          <w:p w:rsidR="0006112B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14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2009</w:t>
            </w:r>
          </w:p>
        </w:tc>
        <w:tc>
          <w:tcPr>
            <w:tcW w:w="1260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3713" w:type="dxa"/>
          </w:tcPr>
          <w:p w:rsidR="0006112B" w:rsidRPr="00937C11" w:rsidRDefault="0006112B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Member of curriculum committee</w:t>
            </w:r>
          </w:p>
        </w:tc>
        <w:tc>
          <w:tcPr>
            <w:tcW w:w="276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College of Nursing- University of Dammam</w:t>
            </w:r>
          </w:p>
        </w:tc>
      </w:tr>
      <w:tr w:rsidR="0006112B" w:rsidRPr="00937C11" w:rsidTr="0006112B">
        <w:tc>
          <w:tcPr>
            <w:tcW w:w="468" w:type="dxa"/>
          </w:tcPr>
          <w:p w:rsidR="0006112B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4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2011</w:t>
            </w:r>
          </w:p>
        </w:tc>
        <w:tc>
          <w:tcPr>
            <w:tcW w:w="1260" w:type="dxa"/>
          </w:tcPr>
          <w:p w:rsidR="0006112B" w:rsidRPr="00937C11" w:rsidRDefault="002E0FAC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3713" w:type="dxa"/>
          </w:tcPr>
          <w:p w:rsidR="0006112B" w:rsidRPr="00937C11" w:rsidRDefault="0006112B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Member of NCAAA committee</w:t>
            </w:r>
          </w:p>
        </w:tc>
        <w:tc>
          <w:tcPr>
            <w:tcW w:w="276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College of Nursing- University of Dammam</w:t>
            </w:r>
          </w:p>
        </w:tc>
      </w:tr>
      <w:tr w:rsidR="0006112B" w:rsidRPr="00937C11" w:rsidTr="0006112B">
        <w:tc>
          <w:tcPr>
            <w:tcW w:w="468" w:type="dxa"/>
          </w:tcPr>
          <w:p w:rsidR="0006112B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14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2009</w:t>
            </w:r>
          </w:p>
        </w:tc>
        <w:tc>
          <w:tcPr>
            <w:tcW w:w="1260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2010</w:t>
            </w:r>
          </w:p>
        </w:tc>
        <w:tc>
          <w:tcPr>
            <w:tcW w:w="3713" w:type="dxa"/>
          </w:tcPr>
          <w:p w:rsidR="0006112B" w:rsidRPr="00937C11" w:rsidRDefault="0006112B" w:rsidP="004052C3">
            <w:pPr>
              <w:spacing w:line="276" w:lineRule="auto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Member of post graduate affairs</w:t>
            </w:r>
          </w:p>
        </w:tc>
        <w:tc>
          <w:tcPr>
            <w:tcW w:w="276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College of Nursing- University of Dammam</w:t>
            </w:r>
          </w:p>
        </w:tc>
      </w:tr>
      <w:tr w:rsidR="0006112B" w:rsidRPr="00937C11" w:rsidTr="0006112B">
        <w:tc>
          <w:tcPr>
            <w:tcW w:w="468" w:type="dxa"/>
          </w:tcPr>
          <w:p w:rsidR="0006112B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14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2009</w:t>
            </w:r>
          </w:p>
        </w:tc>
        <w:tc>
          <w:tcPr>
            <w:tcW w:w="1260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2010</w:t>
            </w:r>
          </w:p>
        </w:tc>
        <w:tc>
          <w:tcPr>
            <w:tcW w:w="3713" w:type="dxa"/>
          </w:tcPr>
          <w:p w:rsidR="0006112B" w:rsidRPr="00937C11" w:rsidRDefault="0006112B" w:rsidP="004052C3">
            <w:pPr>
              <w:spacing w:line="276" w:lineRule="auto"/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Member of academic affairs</w:t>
            </w:r>
          </w:p>
        </w:tc>
        <w:tc>
          <w:tcPr>
            <w:tcW w:w="276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College of Nursing- University of Dammam</w:t>
            </w:r>
          </w:p>
        </w:tc>
      </w:tr>
      <w:tr w:rsidR="0006112B" w:rsidRPr="00937C11" w:rsidTr="0006112B">
        <w:tc>
          <w:tcPr>
            <w:tcW w:w="468" w:type="dxa"/>
          </w:tcPr>
          <w:p w:rsidR="0006112B" w:rsidRPr="00937C11" w:rsidRDefault="00440429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14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  <w:tc>
          <w:tcPr>
            <w:tcW w:w="1260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3713" w:type="dxa"/>
          </w:tcPr>
          <w:p w:rsidR="0006112B" w:rsidRPr="00937C11" w:rsidRDefault="0006112B" w:rsidP="004052C3">
            <w:pPr>
              <w:pStyle w:val="2"/>
              <w:bidi w:val="0"/>
              <w:spacing w:after="0" w:line="276" w:lineRule="auto"/>
              <w:ind w:left="34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Members of laboratory committee </w:t>
            </w:r>
          </w:p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 –Egypt</w:t>
            </w:r>
          </w:p>
        </w:tc>
      </w:tr>
      <w:tr w:rsidR="0006112B" w:rsidRPr="00937C11" w:rsidTr="0006112B">
        <w:tc>
          <w:tcPr>
            <w:tcW w:w="468" w:type="dxa"/>
          </w:tcPr>
          <w:p w:rsidR="0006112B" w:rsidRPr="00937C11" w:rsidRDefault="0006112B" w:rsidP="0044042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  <w:r w:rsidR="0044042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2001</w:t>
            </w:r>
          </w:p>
        </w:tc>
        <w:tc>
          <w:tcPr>
            <w:tcW w:w="1260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3713" w:type="dxa"/>
          </w:tcPr>
          <w:p w:rsidR="0006112B" w:rsidRPr="00937C11" w:rsidRDefault="0006112B" w:rsidP="004052C3">
            <w:pPr>
              <w:spacing w:line="276" w:lineRule="auto"/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Member of library committee</w:t>
            </w:r>
          </w:p>
        </w:tc>
        <w:tc>
          <w:tcPr>
            <w:tcW w:w="276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 –Egypt</w:t>
            </w:r>
          </w:p>
        </w:tc>
      </w:tr>
      <w:tr w:rsidR="0006112B" w:rsidRPr="00937C11" w:rsidTr="0006112B">
        <w:tc>
          <w:tcPr>
            <w:tcW w:w="468" w:type="dxa"/>
          </w:tcPr>
          <w:p w:rsidR="0006112B" w:rsidRPr="00937C11" w:rsidRDefault="0006112B" w:rsidP="0044042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4042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2001</w:t>
            </w:r>
          </w:p>
        </w:tc>
        <w:tc>
          <w:tcPr>
            <w:tcW w:w="1260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3713" w:type="dxa"/>
          </w:tcPr>
          <w:p w:rsidR="0006112B" w:rsidRPr="00937C11" w:rsidRDefault="0006112B" w:rsidP="004052C3">
            <w:pPr>
              <w:pStyle w:val="2"/>
              <w:bidi w:val="0"/>
              <w:spacing w:after="0" w:line="276" w:lineRule="auto"/>
              <w:ind w:left="34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Member of students’ affairs</w:t>
            </w:r>
          </w:p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 –Egypt</w:t>
            </w:r>
          </w:p>
        </w:tc>
      </w:tr>
      <w:tr w:rsidR="0006112B" w:rsidRPr="00937C11" w:rsidTr="0006112B">
        <w:tc>
          <w:tcPr>
            <w:tcW w:w="468" w:type="dxa"/>
          </w:tcPr>
          <w:p w:rsidR="0006112B" w:rsidRPr="00937C11" w:rsidRDefault="0006112B" w:rsidP="0044042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40429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4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  <w:tc>
          <w:tcPr>
            <w:tcW w:w="1260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2006</w:t>
            </w:r>
          </w:p>
        </w:tc>
        <w:tc>
          <w:tcPr>
            <w:tcW w:w="3713" w:type="dxa"/>
          </w:tcPr>
          <w:p w:rsidR="0006112B" w:rsidRPr="00937C11" w:rsidRDefault="0006112B" w:rsidP="004052C3">
            <w:pPr>
              <w:pStyle w:val="2"/>
              <w:bidi w:val="0"/>
              <w:spacing w:after="0" w:line="276" w:lineRule="auto"/>
              <w:ind w:left="34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Member of quality and accreditation committee </w:t>
            </w:r>
          </w:p>
        </w:tc>
        <w:tc>
          <w:tcPr>
            <w:tcW w:w="276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 –Egypt</w:t>
            </w:r>
          </w:p>
        </w:tc>
      </w:tr>
      <w:tr w:rsidR="0006112B" w:rsidRPr="00937C11" w:rsidTr="0006112B">
        <w:tc>
          <w:tcPr>
            <w:tcW w:w="468" w:type="dxa"/>
          </w:tcPr>
          <w:p w:rsidR="0006112B" w:rsidRPr="00937C11" w:rsidRDefault="0006112B" w:rsidP="0044042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4042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4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2006</w:t>
            </w:r>
          </w:p>
        </w:tc>
        <w:tc>
          <w:tcPr>
            <w:tcW w:w="1260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3713" w:type="dxa"/>
          </w:tcPr>
          <w:p w:rsidR="0006112B" w:rsidRPr="00937C11" w:rsidRDefault="0006112B" w:rsidP="004052C3">
            <w:pPr>
              <w:spacing w:line="276" w:lineRule="auto"/>
              <w:ind w:left="34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Member of Ethical committee </w:t>
            </w:r>
          </w:p>
        </w:tc>
        <w:tc>
          <w:tcPr>
            <w:tcW w:w="2767" w:type="dxa"/>
          </w:tcPr>
          <w:p w:rsidR="0006112B" w:rsidRPr="00937C11" w:rsidRDefault="0006112B" w:rsidP="004052C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Faculty of Nursing </w:t>
            </w:r>
            <w:proofErr w:type="spellStart"/>
            <w:r w:rsidRPr="00937C11">
              <w:rPr>
                <w:rFonts w:asciiTheme="majorBidi" w:hAnsiTheme="majorBidi" w:cstheme="majorBidi"/>
                <w:sz w:val="24"/>
                <w:szCs w:val="24"/>
              </w:rPr>
              <w:t>Assiut</w:t>
            </w:r>
            <w:proofErr w:type="spellEnd"/>
            <w:r w:rsidRPr="00937C11">
              <w:rPr>
                <w:rFonts w:asciiTheme="majorBidi" w:hAnsiTheme="majorBidi" w:cstheme="majorBidi"/>
                <w:sz w:val="24"/>
                <w:szCs w:val="24"/>
              </w:rPr>
              <w:t xml:space="preserve"> University –Egypt</w:t>
            </w:r>
          </w:p>
        </w:tc>
      </w:tr>
    </w:tbl>
    <w:p w:rsidR="003B4249" w:rsidRPr="00937C11" w:rsidRDefault="003B4249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410700" w:rsidRPr="00937C11" w:rsidRDefault="00F97862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11">
        <w:rPr>
          <w:rFonts w:asciiTheme="majorBidi" w:hAnsiTheme="majorBidi" w:cstheme="majorBidi"/>
          <w:sz w:val="24"/>
          <w:szCs w:val="24"/>
        </w:rPr>
        <w:t>Personal Key Competencies and Skills: (Computer, Information technology, technical, etc.)</w:t>
      </w: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353"/>
        <w:gridCol w:w="9002"/>
      </w:tblGrid>
      <w:tr w:rsidR="00F97862" w:rsidRPr="00937C11" w:rsidTr="00C9710E">
        <w:tc>
          <w:tcPr>
            <w:tcW w:w="353" w:type="dxa"/>
          </w:tcPr>
          <w:p w:rsidR="00F97862" w:rsidRPr="00937C11" w:rsidRDefault="00F97862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002" w:type="dxa"/>
          </w:tcPr>
          <w:p w:rsidR="00F97862" w:rsidRPr="00937C11" w:rsidRDefault="005506E6" w:rsidP="004052C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C11">
              <w:rPr>
                <w:rFonts w:asciiTheme="majorBidi" w:hAnsiTheme="majorBidi" w:cstheme="majorBidi"/>
                <w:sz w:val="24"/>
                <w:szCs w:val="24"/>
              </w:rPr>
              <w:t>Computer Skills</w:t>
            </w:r>
          </w:p>
        </w:tc>
      </w:tr>
    </w:tbl>
    <w:p w:rsidR="00F97862" w:rsidRPr="00937C11" w:rsidRDefault="00F97862" w:rsidP="004052C3">
      <w:pPr>
        <w:pStyle w:val="a5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937C11">
        <w:rPr>
          <w:rFonts w:asciiTheme="majorBidi" w:hAnsiTheme="majorBidi" w:cstheme="majorBidi"/>
          <w:sz w:val="24"/>
          <w:szCs w:val="24"/>
        </w:rPr>
        <w:t>Last Update</w:t>
      </w:r>
    </w:p>
    <w:p w:rsidR="00F97862" w:rsidRPr="00937C11" w:rsidRDefault="00631DE5" w:rsidP="004052C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11">
        <w:rPr>
          <w:rFonts w:asciiTheme="majorBidi" w:hAnsiTheme="majorBidi" w:cstheme="majorBidi"/>
          <w:sz w:val="24"/>
          <w:szCs w:val="24"/>
        </w:rPr>
        <w:t>23</w:t>
      </w:r>
      <w:r w:rsidR="00F97862" w:rsidRPr="00937C11">
        <w:rPr>
          <w:rFonts w:asciiTheme="majorBidi" w:hAnsiTheme="majorBidi" w:cstheme="majorBidi"/>
          <w:sz w:val="24"/>
          <w:szCs w:val="24"/>
        </w:rPr>
        <w:t>/</w:t>
      </w:r>
      <w:r w:rsidR="004336AB" w:rsidRPr="00937C11">
        <w:rPr>
          <w:rFonts w:asciiTheme="majorBidi" w:hAnsiTheme="majorBidi" w:cstheme="majorBidi"/>
          <w:sz w:val="24"/>
          <w:szCs w:val="24"/>
        </w:rPr>
        <w:t>12/</w:t>
      </w:r>
      <w:r w:rsidR="00F97862" w:rsidRPr="00937C11">
        <w:rPr>
          <w:rFonts w:asciiTheme="majorBidi" w:hAnsiTheme="majorBidi" w:cstheme="majorBidi"/>
          <w:sz w:val="24"/>
          <w:szCs w:val="24"/>
        </w:rPr>
        <w:t>20</w:t>
      </w:r>
      <w:r w:rsidR="003932E6" w:rsidRPr="00937C11">
        <w:rPr>
          <w:rFonts w:asciiTheme="majorBidi" w:hAnsiTheme="majorBidi" w:cstheme="majorBidi"/>
          <w:sz w:val="24"/>
          <w:szCs w:val="24"/>
        </w:rPr>
        <w:t>22</w:t>
      </w:r>
    </w:p>
    <w:sectPr w:rsidR="00F97862" w:rsidRPr="00937C11" w:rsidSect="00963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85" w:rsidRDefault="00F56685" w:rsidP="00B65BA5">
      <w:r>
        <w:separator/>
      </w:r>
    </w:p>
  </w:endnote>
  <w:endnote w:type="continuationSeparator" w:id="0">
    <w:p w:rsidR="00F56685" w:rsidRDefault="00F56685" w:rsidP="00B6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plerStd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D0" w:rsidRDefault="00E617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D0" w:rsidRDefault="00E617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D0" w:rsidRDefault="00E617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85" w:rsidRDefault="00F56685" w:rsidP="00B65BA5">
      <w:r>
        <w:separator/>
      </w:r>
    </w:p>
  </w:footnote>
  <w:footnote w:type="continuationSeparator" w:id="0">
    <w:p w:rsidR="00F56685" w:rsidRDefault="00F56685" w:rsidP="00B6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D0" w:rsidRDefault="00E617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D0" w:rsidRDefault="00E617D0" w:rsidP="00631DE5">
    <w:pPr>
      <w:pStyle w:val="a3"/>
      <w:jc w:val="center"/>
    </w:pPr>
    <w:bookmarkStart w:id="0" w:name="_GoBack"/>
    <w:r>
      <w:rPr>
        <w:noProof/>
      </w:rPr>
      <w:drawing>
        <wp:inline distT="0" distB="0" distL="0" distR="0" wp14:anchorId="77920435">
          <wp:extent cx="749935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986AF1E">
          <wp:extent cx="579120" cy="5670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D0" w:rsidRDefault="00E617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BF7"/>
    <w:multiLevelType w:val="hybridMultilevel"/>
    <w:tmpl w:val="8E4EC17E"/>
    <w:lvl w:ilvl="0" w:tplc="76D2F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1DC0"/>
    <w:multiLevelType w:val="hybridMultilevel"/>
    <w:tmpl w:val="C9765942"/>
    <w:lvl w:ilvl="0" w:tplc="05643440">
      <w:start w:val="1"/>
      <w:numFmt w:val="decimal"/>
      <w:lvlText w:val="%1."/>
      <w:lvlJc w:val="left"/>
      <w:pPr>
        <w:ind w:left="54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06321E2"/>
    <w:multiLevelType w:val="hybridMultilevel"/>
    <w:tmpl w:val="37C4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60ECD"/>
    <w:multiLevelType w:val="hybridMultilevel"/>
    <w:tmpl w:val="26A6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1CFD"/>
    <w:multiLevelType w:val="hybridMultilevel"/>
    <w:tmpl w:val="AB80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37D21"/>
    <w:multiLevelType w:val="hybridMultilevel"/>
    <w:tmpl w:val="57A6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86858"/>
    <w:multiLevelType w:val="hybridMultilevel"/>
    <w:tmpl w:val="B2EED4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6283A9A"/>
    <w:multiLevelType w:val="hybridMultilevel"/>
    <w:tmpl w:val="F314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A5"/>
    <w:rsid w:val="0001254C"/>
    <w:rsid w:val="00055E0E"/>
    <w:rsid w:val="0006112B"/>
    <w:rsid w:val="00076702"/>
    <w:rsid w:val="0008690E"/>
    <w:rsid w:val="000D4738"/>
    <w:rsid w:val="001C7E66"/>
    <w:rsid w:val="001D5DB2"/>
    <w:rsid w:val="002317AE"/>
    <w:rsid w:val="00232397"/>
    <w:rsid w:val="002A1EF4"/>
    <w:rsid w:val="002B39EC"/>
    <w:rsid w:val="002D0712"/>
    <w:rsid w:val="002E0FAC"/>
    <w:rsid w:val="002F3C37"/>
    <w:rsid w:val="00332796"/>
    <w:rsid w:val="003762B9"/>
    <w:rsid w:val="003932E6"/>
    <w:rsid w:val="00394ED4"/>
    <w:rsid w:val="003A30B7"/>
    <w:rsid w:val="003B4249"/>
    <w:rsid w:val="003C3601"/>
    <w:rsid w:val="003C4884"/>
    <w:rsid w:val="003F421F"/>
    <w:rsid w:val="00400720"/>
    <w:rsid w:val="004052C3"/>
    <w:rsid w:val="00410700"/>
    <w:rsid w:val="0041180E"/>
    <w:rsid w:val="00427134"/>
    <w:rsid w:val="004336AB"/>
    <w:rsid w:val="00440429"/>
    <w:rsid w:val="00444296"/>
    <w:rsid w:val="004A1761"/>
    <w:rsid w:val="004E771B"/>
    <w:rsid w:val="005124E2"/>
    <w:rsid w:val="0051332C"/>
    <w:rsid w:val="005506E6"/>
    <w:rsid w:val="00563C00"/>
    <w:rsid w:val="005C0204"/>
    <w:rsid w:val="00631DE5"/>
    <w:rsid w:val="00642E1A"/>
    <w:rsid w:val="00644801"/>
    <w:rsid w:val="00646BEA"/>
    <w:rsid w:val="00654A24"/>
    <w:rsid w:val="00671812"/>
    <w:rsid w:val="00680782"/>
    <w:rsid w:val="006820B1"/>
    <w:rsid w:val="00684DE1"/>
    <w:rsid w:val="006900D3"/>
    <w:rsid w:val="00696376"/>
    <w:rsid w:val="006C0690"/>
    <w:rsid w:val="006D68E9"/>
    <w:rsid w:val="006E6D3B"/>
    <w:rsid w:val="00703837"/>
    <w:rsid w:val="007302C6"/>
    <w:rsid w:val="007A33FC"/>
    <w:rsid w:val="007A565A"/>
    <w:rsid w:val="0080521C"/>
    <w:rsid w:val="0084233B"/>
    <w:rsid w:val="008603B7"/>
    <w:rsid w:val="00884980"/>
    <w:rsid w:val="008B61F7"/>
    <w:rsid w:val="008E34A1"/>
    <w:rsid w:val="008E525E"/>
    <w:rsid w:val="009018B8"/>
    <w:rsid w:val="00905268"/>
    <w:rsid w:val="00937C11"/>
    <w:rsid w:val="00955326"/>
    <w:rsid w:val="00963059"/>
    <w:rsid w:val="00A10DB9"/>
    <w:rsid w:val="00A332F4"/>
    <w:rsid w:val="00A4603A"/>
    <w:rsid w:val="00A555EF"/>
    <w:rsid w:val="00A63EEE"/>
    <w:rsid w:val="00A658E9"/>
    <w:rsid w:val="00AB13C9"/>
    <w:rsid w:val="00B02185"/>
    <w:rsid w:val="00B459B6"/>
    <w:rsid w:val="00B65BA5"/>
    <w:rsid w:val="00BF4E47"/>
    <w:rsid w:val="00C34DB7"/>
    <w:rsid w:val="00C53213"/>
    <w:rsid w:val="00C9710E"/>
    <w:rsid w:val="00CA1A10"/>
    <w:rsid w:val="00CB5205"/>
    <w:rsid w:val="00CC15C7"/>
    <w:rsid w:val="00CD1219"/>
    <w:rsid w:val="00CE77D4"/>
    <w:rsid w:val="00D56025"/>
    <w:rsid w:val="00D92A51"/>
    <w:rsid w:val="00DB3BDD"/>
    <w:rsid w:val="00DD09A5"/>
    <w:rsid w:val="00DD5CE9"/>
    <w:rsid w:val="00DF7FF1"/>
    <w:rsid w:val="00E25799"/>
    <w:rsid w:val="00E617D0"/>
    <w:rsid w:val="00E852CD"/>
    <w:rsid w:val="00EF0603"/>
    <w:rsid w:val="00EF2075"/>
    <w:rsid w:val="00F33972"/>
    <w:rsid w:val="00F47401"/>
    <w:rsid w:val="00F56685"/>
    <w:rsid w:val="00F60D21"/>
    <w:rsid w:val="00F90C9E"/>
    <w:rsid w:val="00F97862"/>
    <w:rsid w:val="00FC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A5"/>
    <w:pPr>
      <w:spacing w:after="0" w:line="240" w:lineRule="auto"/>
    </w:pPr>
    <w:rPr>
      <w:rFonts w:ascii="Calibri Light" w:eastAsia="Times New Roman" w:hAnsi="Calibri Light" w:cs="Adobe Arabic"/>
      <w:sz w:val="20"/>
      <w:szCs w:val="20"/>
    </w:rPr>
  </w:style>
  <w:style w:type="paragraph" w:styleId="1">
    <w:name w:val="heading 1"/>
    <w:aliases w:val="name"/>
    <w:basedOn w:val="a"/>
    <w:next w:val="a"/>
    <w:link w:val="1Char"/>
    <w:uiPriority w:val="9"/>
    <w:qFormat/>
    <w:rsid w:val="00B65BA5"/>
    <w:pPr>
      <w:keepNext/>
      <w:spacing w:before="240" w:after="60"/>
      <w:outlineLvl w:val="0"/>
    </w:pPr>
    <w:rPr>
      <w:rFonts w:asciiTheme="majorHAnsi" w:eastAsiaTheme="majorEastAsia" w:hAnsiTheme="majorHAnsi"/>
      <w:color w:val="173D6D"/>
      <w:kern w:val="32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BA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B65BA5"/>
  </w:style>
  <w:style w:type="paragraph" w:styleId="a4">
    <w:name w:val="footer"/>
    <w:basedOn w:val="a"/>
    <w:link w:val="Char0"/>
    <w:uiPriority w:val="99"/>
    <w:unhideWhenUsed/>
    <w:rsid w:val="00B65BA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B65BA5"/>
  </w:style>
  <w:style w:type="character" w:customStyle="1" w:styleId="1Char">
    <w:name w:val="عنوان 1 Char"/>
    <w:aliases w:val="name Char"/>
    <w:basedOn w:val="a0"/>
    <w:link w:val="1"/>
    <w:uiPriority w:val="9"/>
    <w:rsid w:val="00B65BA5"/>
    <w:rPr>
      <w:rFonts w:asciiTheme="majorHAnsi" w:eastAsiaTheme="majorEastAsia" w:hAnsiTheme="majorHAnsi" w:cs="Adobe Arabic"/>
      <w:color w:val="173D6D"/>
      <w:kern w:val="32"/>
      <w:sz w:val="44"/>
      <w:szCs w:val="48"/>
    </w:rPr>
  </w:style>
  <w:style w:type="paragraph" w:styleId="a5">
    <w:name w:val="Subtitle"/>
    <w:basedOn w:val="a"/>
    <w:next w:val="a"/>
    <w:link w:val="Char1"/>
    <w:uiPriority w:val="11"/>
    <w:qFormat/>
    <w:rsid w:val="00B65B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B67A1B"/>
      <w:spacing w:val="15"/>
      <w:sz w:val="22"/>
      <w:szCs w:val="22"/>
    </w:rPr>
  </w:style>
  <w:style w:type="character" w:customStyle="1" w:styleId="Char1">
    <w:name w:val="عنوان فرعي Char"/>
    <w:basedOn w:val="a0"/>
    <w:link w:val="a5"/>
    <w:uiPriority w:val="11"/>
    <w:rsid w:val="00B65BA5"/>
    <w:rPr>
      <w:rFonts w:eastAsiaTheme="minorEastAsia"/>
      <w:color w:val="B67A1B"/>
      <w:spacing w:val="15"/>
    </w:rPr>
  </w:style>
  <w:style w:type="table" w:styleId="a6">
    <w:name w:val="Table Grid"/>
    <w:basedOn w:val="a1"/>
    <w:uiPriority w:val="39"/>
    <w:rsid w:val="005C0204"/>
    <w:pPr>
      <w:spacing w:after="0" w:line="240" w:lineRule="auto"/>
    </w:pPr>
    <w:tblPr>
      <w:tblInd w:w="0" w:type="dxa"/>
      <w:tblBorders>
        <w:top w:val="single" w:sz="4" w:space="0" w:color="DFCFA2"/>
        <w:left w:val="single" w:sz="4" w:space="0" w:color="DFCFA2"/>
        <w:bottom w:val="single" w:sz="4" w:space="0" w:color="DFCFA2"/>
        <w:right w:val="single" w:sz="4" w:space="0" w:color="DFCFA2"/>
        <w:insideH w:val="single" w:sz="4" w:space="0" w:color="DFCFA2"/>
        <w:insideV w:val="single" w:sz="4" w:space="0" w:color="DFCF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25E"/>
    <w:pPr>
      <w:ind w:left="720"/>
      <w:contextualSpacing/>
    </w:pPr>
  </w:style>
  <w:style w:type="paragraph" w:customStyle="1" w:styleId="Default">
    <w:name w:val="Default"/>
    <w:rsid w:val="00642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C9710E"/>
    <w:rPr>
      <w:color w:val="0563C1" w:themeColor="hyperlink"/>
      <w:u w:val="single"/>
    </w:rPr>
  </w:style>
  <w:style w:type="character" w:customStyle="1" w:styleId="yshortcuts">
    <w:name w:val="yshortcuts"/>
    <w:basedOn w:val="a0"/>
    <w:rsid w:val="00C9710E"/>
  </w:style>
  <w:style w:type="paragraph" w:styleId="2">
    <w:name w:val="Body Text Indent 2"/>
    <w:basedOn w:val="a"/>
    <w:link w:val="2Char"/>
    <w:uiPriority w:val="99"/>
    <w:unhideWhenUsed/>
    <w:rsid w:val="0008690E"/>
    <w:pPr>
      <w:bidi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Char">
    <w:name w:val="نص أساسي بمسافة بادئة 2 Char"/>
    <w:basedOn w:val="a0"/>
    <w:link w:val="2"/>
    <w:uiPriority w:val="99"/>
    <w:rsid w:val="0008690E"/>
  </w:style>
  <w:style w:type="paragraph" w:styleId="a8">
    <w:name w:val="Balloon Text"/>
    <w:basedOn w:val="a"/>
    <w:link w:val="Char2"/>
    <w:uiPriority w:val="99"/>
    <w:semiHidden/>
    <w:unhideWhenUsed/>
    <w:rsid w:val="0001254C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01254C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2E0FA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A5"/>
    <w:pPr>
      <w:spacing w:after="0" w:line="240" w:lineRule="auto"/>
    </w:pPr>
    <w:rPr>
      <w:rFonts w:ascii="Calibri Light" w:eastAsia="Times New Roman" w:hAnsi="Calibri Light" w:cs="Adobe Arabic"/>
      <w:sz w:val="20"/>
      <w:szCs w:val="20"/>
    </w:rPr>
  </w:style>
  <w:style w:type="paragraph" w:styleId="1">
    <w:name w:val="heading 1"/>
    <w:aliases w:val="name"/>
    <w:basedOn w:val="a"/>
    <w:next w:val="a"/>
    <w:link w:val="1Char"/>
    <w:uiPriority w:val="9"/>
    <w:qFormat/>
    <w:rsid w:val="00B65BA5"/>
    <w:pPr>
      <w:keepNext/>
      <w:spacing w:before="240" w:after="60"/>
      <w:outlineLvl w:val="0"/>
    </w:pPr>
    <w:rPr>
      <w:rFonts w:asciiTheme="majorHAnsi" w:eastAsiaTheme="majorEastAsia" w:hAnsiTheme="majorHAnsi"/>
      <w:color w:val="173D6D"/>
      <w:kern w:val="32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BA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B65BA5"/>
  </w:style>
  <w:style w:type="paragraph" w:styleId="a4">
    <w:name w:val="footer"/>
    <w:basedOn w:val="a"/>
    <w:link w:val="Char0"/>
    <w:uiPriority w:val="99"/>
    <w:unhideWhenUsed/>
    <w:rsid w:val="00B65BA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B65BA5"/>
  </w:style>
  <w:style w:type="character" w:customStyle="1" w:styleId="1Char">
    <w:name w:val="عنوان 1 Char"/>
    <w:aliases w:val="name Char"/>
    <w:basedOn w:val="a0"/>
    <w:link w:val="1"/>
    <w:uiPriority w:val="9"/>
    <w:rsid w:val="00B65BA5"/>
    <w:rPr>
      <w:rFonts w:asciiTheme="majorHAnsi" w:eastAsiaTheme="majorEastAsia" w:hAnsiTheme="majorHAnsi" w:cs="Adobe Arabic"/>
      <w:color w:val="173D6D"/>
      <w:kern w:val="32"/>
      <w:sz w:val="44"/>
      <w:szCs w:val="48"/>
    </w:rPr>
  </w:style>
  <w:style w:type="paragraph" w:styleId="a5">
    <w:name w:val="Subtitle"/>
    <w:basedOn w:val="a"/>
    <w:next w:val="a"/>
    <w:link w:val="Char1"/>
    <w:uiPriority w:val="11"/>
    <w:qFormat/>
    <w:rsid w:val="00B65B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B67A1B"/>
      <w:spacing w:val="15"/>
      <w:sz w:val="22"/>
      <w:szCs w:val="22"/>
    </w:rPr>
  </w:style>
  <w:style w:type="character" w:customStyle="1" w:styleId="Char1">
    <w:name w:val="عنوان فرعي Char"/>
    <w:basedOn w:val="a0"/>
    <w:link w:val="a5"/>
    <w:uiPriority w:val="11"/>
    <w:rsid w:val="00B65BA5"/>
    <w:rPr>
      <w:rFonts w:eastAsiaTheme="minorEastAsia"/>
      <w:color w:val="B67A1B"/>
      <w:spacing w:val="15"/>
    </w:rPr>
  </w:style>
  <w:style w:type="table" w:styleId="a6">
    <w:name w:val="Table Grid"/>
    <w:basedOn w:val="a1"/>
    <w:uiPriority w:val="39"/>
    <w:rsid w:val="005C0204"/>
    <w:pPr>
      <w:spacing w:after="0" w:line="240" w:lineRule="auto"/>
    </w:pPr>
    <w:tblPr>
      <w:tblInd w:w="0" w:type="dxa"/>
      <w:tblBorders>
        <w:top w:val="single" w:sz="4" w:space="0" w:color="DFCFA2"/>
        <w:left w:val="single" w:sz="4" w:space="0" w:color="DFCFA2"/>
        <w:bottom w:val="single" w:sz="4" w:space="0" w:color="DFCFA2"/>
        <w:right w:val="single" w:sz="4" w:space="0" w:color="DFCFA2"/>
        <w:insideH w:val="single" w:sz="4" w:space="0" w:color="DFCFA2"/>
        <w:insideV w:val="single" w:sz="4" w:space="0" w:color="DFCF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25E"/>
    <w:pPr>
      <w:ind w:left="720"/>
      <w:contextualSpacing/>
    </w:pPr>
  </w:style>
  <w:style w:type="paragraph" w:customStyle="1" w:styleId="Default">
    <w:name w:val="Default"/>
    <w:rsid w:val="00642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C9710E"/>
    <w:rPr>
      <w:color w:val="0563C1" w:themeColor="hyperlink"/>
      <w:u w:val="single"/>
    </w:rPr>
  </w:style>
  <w:style w:type="character" w:customStyle="1" w:styleId="yshortcuts">
    <w:name w:val="yshortcuts"/>
    <w:basedOn w:val="a0"/>
    <w:rsid w:val="00C9710E"/>
  </w:style>
  <w:style w:type="paragraph" w:styleId="2">
    <w:name w:val="Body Text Indent 2"/>
    <w:basedOn w:val="a"/>
    <w:link w:val="2Char"/>
    <w:uiPriority w:val="99"/>
    <w:unhideWhenUsed/>
    <w:rsid w:val="0008690E"/>
    <w:pPr>
      <w:bidi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Char">
    <w:name w:val="نص أساسي بمسافة بادئة 2 Char"/>
    <w:basedOn w:val="a0"/>
    <w:link w:val="2"/>
    <w:uiPriority w:val="99"/>
    <w:rsid w:val="0008690E"/>
  </w:style>
  <w:style w:type="paragraph" w:styleId="a8">
    <w:name w:val="Balloon Text"/>
    <w:basedOn w:val="a"/>
    <w:link w:val="Char2"/>
    <w:uiPriority w:val="99"/>
    <w:semiHidden/>
    <w:unhideWhenUsed/>
    <w:rsid w:val="0001254C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01254C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2E0FA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lsayed@aun.edu.e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watefelsayed960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14546</CharactersWithSpaces>
  <SharedDoc>false</SharedDoc>
  <HLinks>
    <vt:vector size="6" baseType="variant">
      <vt:variant>
        <vt:i4>2031720</vt:i4>
      </vt:variant>
      <vt:variant>
        <vt:i4>0</vt:i4>
      </vt:variant>
      <vt:variant>
        <vt:i4>0</vt:i4>
      </vt:variant>
      <vt:variant>
        <vt:i4>5</vt:i4>
      </vt:variant>
      <vt:variant>
        <vt:lpwstr>mailto:%7Cawelsayed@iau.edu.sa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QQSMIO-4</dc:creator>
  <cp:lastModifiedBy>AL-Majd</cp:lastModifiedBy>
  <cp:revision>6</cp:revision>
  <cp:lastPrinted>2023-10-23T13:05:00Z</cp:lastPrinted>
  <dcterms:created xsi:type="dcterms:W3CDTF">2022-12-30T22:04:00Z</dcterms:created>
  <dcterms:modified xsi:type="dcterms:W3CDTF">2023-10-23T14:17:00Z</dcterms:modified>
</cp:coreProperties>
</file>